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3F" w:rsidRDefault="0064463F" w:rsidP="0064463F">
      <w:pPr>
        <w:pStyle w:val="a3"/>
        <w:jc w:val="center"/>
        <w:rPr>
          <w:b/>
        </w:rPr>
      </w:pPr>
      <w:r>
        <w:rPr>
          <w:b/>
        </w:rPr>
        <w:t>План проведения Российской недели школьного питания</w:t>
      </w:r>
    </w:p>
    <w:p w:rsidR="0064463F" w:rsidRDefault="0064463F" w:rsidP="0064463F">
      <w:pPr>
        <w:pStyle w:val="a3"/>
        <w:jc w:val="center"/>
        <w:rPr>
          <w:b/>
        </w:rPr>
      </w:pPr>
      <w:r>
        <w:rPr>
          <w:b/>
        </w:rPr>
        <w:t xml:space="preserve">1-4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Завтрак</w:t>
      </w:r>
      <w:proofErr w:type="gramStart"/>
      <w:r>
        <w:rPr>
          <w:b/>
        </w:rPr>
        <w:t>.О</w:t>
      </w:r>
      <w:proofErr w:type="gramEnd"/>
      <w:r>
        <w:rPr>
          <w:b/>
        </w:rPr>
        <w:t>бед</w:t>
      </w:r>
      <w:proofErr w:type="spellEnd"/>
      <w:r>
        <w:rPr>
          <w:b/>
        </w:rPr>
        <w:t xml:space="preserve"> Ужин»</w:t>
      </w:r>
    </w:p>
    <w:p w:rsidR="0064463F" w:rsidRDefault="0064463F" w:rsidP="0064463F">
      <w:pPr>
        <w:pStyle w:val="a3"/>
        <w:jc w:val="center"/>
        <w:rPr>
          <w:b/>
        </w:rPr>
      </w:pPr>
      <w:r>
        <w:rPr>
          <w:b/>
        </w:rPr>
        <w:t xml:space="preserve">5-9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 «Секреты здорового питания»</w:t>
      </w:r>
    </w:p>
    <w:p w:rsidR="0064463F" w:rsidRDefault="0064463F" w:rsidP="0064463F">
      <w:pPr>
        <w:pStyle w:val="a3"/>
        <w:jc w:val="center"/>
        <w:rPr>
          <w:b/>
        </w:rPr>
      </w:pPr>
      <w:r>
        <w:rPr>
          <w:b/>
        </w:rPr>
        <w:t xml:space="preserve">10-11 класс </w:t>
      </w:r>
      <w:r w:rsidRPr="00D7234B">
        <w:rPr>
          <w:b/>
        </w:rPr>
        <w:t>по теме «Рациональное питание старших школьников»</w:t>
      </w:r>
    </w:p>
    <w:p w:rsidR="0064463F" w:rsidRDefault="0064463F" w:rsidP="0064463F">
      <w:pPr>
        <w:pStyle w:val="a3"/>
        <w:jc w:val="center"/>
        <w:rPr>
          <w:b/>
        </w:rPr>
      </w:pPr>
    </w:p>
    <w:p w:rsidR="0064463F" w:rsidRDefault="0064463F" w:rsidP="0064463F">
      <w:pPr>
        <w:pStyle w:val="a3"/>
        <w:jc w:val="center"/>
        <w:rPr>
          <w:b/>
        </w:rPr>
      </w:pPr>
    </w:p>
    <w:p w:rsidR="0064463F" w:rsidRDefault="0064463F" w:rsidP="0064463F">
      <w:pPr>
        <w:pStyle w:val="a3"/>
        <w:jc w:val="center"/>
        <w:rPr>
          <w:b/>
        </w:rPr>
      </w:pPr>
    </w:p>
    <w:p w:rsidR="0064463F" w:rsidRDefault="0064463F" w:rsidP="0064463F">
      <w:pPr>
        <w:pStyle w:val="a3"/>
        <w:jc w:val="center"/>
        <w:rPr>
          <w:b/>
        </w:rPr>
      </w:pPr>
      <w:r w:rsidRPr="00D7234B">
        <w:rPr>
          <w:b/>
        </w:rPr>
        <w:t xml:space="preserve">Классный час  в </w:t>
      </w:r>
      <w:r>
        <w:rPr>
          <w:b/>
        </w:rPr>
        <w:t>10-</w:t>
      </w:r>
      <w:r w:rsidRPr="00D7234B">
        <w:rPr>
          <w:b/>
        </w:rPr>
        <w:t>11 классе по теме «Рациональное питание старших школьников»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>
        <w:tab/>
      </w:r>
      <w:r w:rsidRPr="00276215">
        <w:rPr>
          <w:rStyle w:val="a4"/>
          <w:color w:val="000000"/>
        </w:rPr>
        <w:t>Цель:</w:t>
      </w:r>
      <w:r w:rsidRPr="00276215">
        <w:rPr>
          <w:rStyle w:val="apple-converted-space"/>
          <w:b/>
          <w:bCs/>
          <w:color w:val="000000"/>
        </w:rPr>
        <w:t> </w:t>
      </w:r>
      <w:r w:rsidRPr="00276215">
        <w:rPr>
          <w:color w:val="000000"/>
        </w:rPr>
        <w:t>Ознакомить учащихся с основными составляющими ЗОЖ и дать понятие рационального питания.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4"/>
          <w:color w:val="000000"/>
        </w:rPr>
        <w:t>Задачи:</w:t>
      </w:r>
    </w:p>
    <w:p w:rsidR="0064463F" w:rsidRPr="00276215" w:rsidRDefault="0064463F" w:rsidP="0064463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Развивать сознательное отношение к своему здоровью – как норме поведения.</w:t>
      </w:r>
    </w:p>
    <w:p w:rsidR="0064463F" w:rsidRPr="00276215" w:rsidRDefault="0064463F" w:rsidP="0064463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Обучить правилам здорового питания.</w:t>
      </w:r>
    </w:p>
    <w:p w:rsidR="0064463F" w:rsidRPr="00276215" w:rsidRDefault="0064463F" w:rsidP="0064463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Воспитывать правильное отношение к ЗОЖ и к своему здоровью.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4"/>
          <w:color w:val="000000"/>
        </w:rPr>
        <w:t>Оформление доски.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Прикреплены лозунги соответствующие новой теме:</w:t>
      </w:r>
    </w:p>
    <w:p w:rsidR="0064463F" w:rsidRPr="00276215" w:rsidRDefault="0064463F" w:rsidP="0064463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 xml:space="preserve">“Жизнь можно по - </w:t>
      </w:r>
      <w:proofErr w:type="gramStart"/>
      <w:r w:rsidRPr="00276215">
        <w:rPr>
          <w:rFonts w:ascii="Times New Roman" w:hAnsi="Times New Roman"/>
          <w:color w:val="000000"/>
          <w:sz w:val="24"/>
          <w:szCs w:val="24"/>
        </w:rPr>
        <w:t>разному</w:t>
      </w:r>
      <w:proofErr w:type="gramEnd"/>
      <w:r w:rsidRPr="00276215">
        <w:rPr>
          <w:rFonts w:ascii="Times New Roman" w:hAnsi="Times New Roman"/>
          <w:color w:val="000000"/>
          <w:sz w:val="24"/>
          <w:szCs w:val="24"/>
        </w:rPr>
        <w:t xml:space="preserve"> прожить”,</w:t>
      </w:r>
    </w:p>
    <w:p w:rsidR="0064463F" w:rsidRPr="00276215" w:rsidRDefault="0064463F" w:rsidP="0064463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“Человек имеет право на здоровье”,</w:t>
      </w:r>
    </w:p>
    <w:p w:rsidR="0064463F" w:rsidRPr="00276215" w:rsidRDefault="0064463F" w:rsidP="0064463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“Человек - кузнец своего здоровья”,</w:t>
      </w:r>
    </w:p>
    <w:p w:rsidR="0064463F" w:rsidRPr="00276215" w:rsidRDefault="0064463F" w:rsidP="0064463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“Чистота – залог здоровья”,</w:t>
      </w:r>
    </w:p>
    <w:p w:rsidR="0064463F" w:rsidRPr="00276215" w:rsidRDefault="0064463F" w:rsidP="0064463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“Здоровье в порядке, спасибо зарядке”.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4"/>
          <w:color w:val="000000"/>
        </w:rPr>
        <w:t xml:space="preserve">Ход </w:t>
      </w:r>
      <w:r>
        <w:rPr>
          <w:rStyle w:val="a4"/>
          <w:color w:val="000000"/>
        </w:rPr>
        <w:t>классного часа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Сегодня мы познакомимся с основными составляющими ЗОЖ и подробно остановимся на п</w:t>
      </w:r>
      <w:r>
        <w:rPr>
          <w:color w:val="000000"/>
        </w:rPr>
        <w:t>равильном питании. В конце классного часа</w:t>
      </w:r>
      <w:r w:rsidRPr="00276215">
        <w:rPr>
          <w:color w:val="000000"/>
        </w:rPr>
        <w:t xml:space="preserve"> каждый сможет определить: правильно – ли он питается.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4"/>
          <w:color w:val="000000"/>
        </w:rPr>
        <w:t>1. Что же такое ЗОЖ и каковы его составляющие?</w:t>
      </w:r>
      <w:r w:rsidRPr="00276215">
        <w:rPr>
          <w:rStyle w:val="apple-converted-space"/>
          <w:b/>
          <w:bCs/>
          <w:color w:val="000000"/>
        </w:rPr>
        <w:t> </w:t>
      </w:r>
      <w:r w:rsidRPr="00276215">
        <w:rPr>
          <w:color w:val="000000"/>
        </w:rPr>
        <w:t>(Слово учащимся, они высказывают свое мнение)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ЗОЖ – образ жизни человека, его поведения, мышления, привычек, которые обеспечивают определенный уровень здоровья. Индивидуальное здоровье на 50 % зависит от образа жизни.</w:t>
      </w:r>
    </w:p>
    <w:p w:rsidR="0064463F" w:rsidRDefault="0064463F" w:rsidP="0064463F">
      <w:pPr>
        <w:pStyle w:val="a3"/>
        <w:jc w:val="both"/>
        <w:rPr>
          <w:rStyle w:val="apple-converted-space"/>
          <w:b/>
          <w:bCs/>
          <w:color w:val="000000"/>
        </w:rPr>
      </w:pPr>
      <w:r w:rsidRPr="00276215">
        <w:rPr>
          <w:rStyle w:val="a4"/>
          <w:color w:val="000000"/>
        </w:rPr>
        <w:t>2. Основные составляющие ЗОЖ</w:t>
      </w:r>
      <w:r w:rsidRPr="00276215">
        <w:rPr>
          <w:rStyle w:val="apple-converted-space"/>
          <w:b/>
          <w:bCs/>
          <w:color w:val="000000"/>
        </w:rPr>
        <w:t> </w:t>
      </w:r>
    </w:p>
    <w:p w:rsidR="0064463F" w:rsidRPr="00276215" w:rsidRDefault="0064463F" w:rsidP="0064463F">
      <w:pPr>
        <w:pStyle w:val="a3"/>
        <w:numPr>
          <w:ilvl w:val="0"/>
          <w:numId w:val="33"/>
        </w:numPr>
        <w:jc w:val="both"/>
      </w:pPr>
      <w:r w:rsidRPr="00276215">
        <w:t>Умеренное и сбалансированное питание.</w:t>
      </w:r>
    </w:p>
    <w:p w:rsidR="0064463F" w:rsidRPr="00276215" w:rsidRDefault="0064463F" w:rsidP="0064463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lastRenderedPageBreak/>
        <w:t>Режим дня.</w:t>
      </w:r>
    </w:p>
    <w:p w:rsidR="0064463F" w:rsidRPr="00276215" w:rsidRDefault="0064463F" w:rsidP="0064463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Двигательная активность.</w:t>
      </w:r>
    </w:p>
    <w:p w:rsidR="0064463F" w:rsidRPr="00276215" w:rsidRDefault="0064463F" w:rsidP="0064463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Закаливание.</w:t>
      </w:r>
    </w:p>
    <w:p w:rsidR="0064463F" w:rsidRPr="00276215" w:rsidRDefault="0064463F" w:rsidP="0064463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Личная гигиена.</w:t>
      </w:r>
    </w:p>
    <w:p w:rsidR="0064463F" w:rsidRPr="00276215" w:rsidRDefault="0064463F" w:rsidP="0064463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Грамотное экологическое поведение.</w:t>
      </w:r>
    </w:p>
    <w:p w:rsidR="0064463F" w:rsidRPr="00276215" w:rsidRDefault="0064463F" w:rsidP="0064463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Психогигиена, умение управлять своими эмоциями.</w:t>
      </w:r>
    </w:p>
    <w:p w:rsidR="0064463F" w:rsidRPr="00276215" w:rsidRDefault="0064463F" w:rsidP="0064463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Сексуальное воспитание.</w:t>
      </w:r>
    </w:p>
    <w:p w:rsidR="0064463F" w:rsidRPr="00276215" w:rsidRDefault="0064463F" w:rsidP="0064463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Отказ от вредных привычек.</w:t>
      </w:r>
    </w:p>
    <w:p w:rsidR="0064463F" w:rsidRPr="00276215" w:rsidRDefault="0064463F" w:rsidP="0064463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Безопасное поведение в социуме, предупреждение травматизма и отравлений.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4"/>
          <w:color w:val="000000"/>
        </w:rPr>
        <w:t>3. Человек имеет право на здоровье.</w:t>
      </w:r>
      <w:r w:rsidRPr="00276215">
        <w:rPr>
          <w:rStyle w:val="apple-converted-space"/>
          <w:color w:val="000000"/>
        </w:rPr>
        <w:t> </w:t>
      </w:r>
      <w:r w:rsidRPr="00276215">
        <w:rPr>
          <w:color w:val="000000"/>
        </w:rPr>
        <w:t xml:space="preserve">Право тесно связано с его ответственностью. Во многих странах ответственность за свое здоровье поощряется государством (доплаты, премии, дополнительные отпуска </w:t>
      </w:r>
      <w:proofErr w:type="gramStart"/>
      <w:r w:rsidRPr="00276215">
        <w:rPr>
          <w:color w:val="000000"/>
        </w:rPr>
        <w:t>тем</w:t>
      </w:r>
      <w:proofErr w:type="gramEnd"/>
      <w:r w:rsidRPr="00276215">
        <w:rPr>
          <w:color w:val="000000"/>
        </w:rPr>
        <w:t xml:space="preserve"> кто не болеет, не курит, занимается спортом и т. п.).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Сознательное и ответственное отношение к своему здоровью должно стать нормой жизни и поведения каждого из нас.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4"/>
          <w:color w:val="000000"/>
        </w:rPr>
        <w:t>4. Важная составляющая ЗОЖ – питание.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Питание, которое обеспечивает полноценное развитие, называется</w:t>
      </w:r>
      <w:r w:rsidRPr="00276215">
        <w:rPr>
          <w:rStyle w:val="apple-converted-space"/>
          <w:color w:val="000000"/>
        </w:rPr>
        <w:t> </w:t>
      </w:r>
      <w:r w:rsidRPr="00276215">
        <w:rPr>
          <w:rStyle w:val="a5"/>
          <w:color w:val="000000"/>
        </w:rPr>
        <w:t>рациональным</w:t>
      </w:r>
      <w:proofErr w:type="gramStart"/>
      <w:r w:rsidRPr="00276215">
        <w:rPr>
          <w:color w:val="000000"/>
        </w:rPr>
        <w:t>.</w:t>
      </w:r>
      <w:proofErr w:type="gramEnd"/>
      <w:r w:rsidRPr="00276215">
        <w:rPr>
          <w:color w:val="000000"/>
        </w:rPr>
        <w:t xml:space="preserve"> (</w:t>
      </w:r>
      <w:proofErr w:type="gramStart"/>
      <w:r w:rsidRPr="00276215">
        <w:rPr>
          <w:color w:val="000000"/>
        </w:rPr>
        <w:t>о</w:t>
      </w:r>
      <w:proofErr w:type="gramEnd"/>
      <w:r w:rsidRPr="00276215">
        <w:rPr>
          <w:color w:val="000000"/>
        </w:rPr>
        <w:t xml:space="preserve">т латинского – расчет, мера, разумный, обоснованный). Известный русский писатель Л. Писарев подметил: “Измени пищу человека, и человек мало – помалу изменится”. Здоровье человека во многом определяется количеством и качеством пищи, режимом питания. Здоровое питание – важнейшее условие долголетия. Самый главный источник болезней – неправильное питание. Больным людям рекомендован определенный режим питании </w:t>
      </w:r>
      <w:proofErr w:type="gramStart"/>
      <w:r w:rsidRPr="00276215">
        <w:rPr>
          <w:color w:val="000000"/>
        </w:rPr>
        <w:t>–“</w:t>
      </w:r>
      <w:proofErr w:type="gramEnd"/>
      <w:r w:rsidRPr="00276215">
        <w:rPr>
          <w:color w:val="000000"/>
        </w:rPr>
        <w:t>стол”.</w:t>
      </w:r>
      <w:r>
        <w:rPr>
          <w:color w:val="000000"/>
        </w:rPr>
        <w:t xml:space="preserve"> </w:t>
      </w:r>
      <w:r w:rsidRPr="00276215">
        <w:rPr>
          <w:color w:val="000000"/>
        </w:rPr>
        <w:t>Наука о питании уходит в глубину веков. Важные положения о рациональном питании можно встретить в трудах Гиппократа, Галена, Авиценны и др. ученых.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4"/>
          <w:color w:val="000000"/>
        </w:rPr>
        <w:t>5. В последние годы интерес к питанию возрос, вот неполный перечень болезней, связанных с н</w:t>
      </w:r>
      <w:r>
        <w:rPr>
          <w:rStyle w:val="a4"/>
          <w:color w:val="000000"/>
        </w:rPr>
        <w:t>еправильным питанием</w:t>
      </w:r>
      <w:r w:rsidRPr="00276215">
        <w:rPr>
          <w:rStyle w:val="a4"/>
          <w:color w:val="000000"/>
        </w:rPr>
        <w:t>:</w:t>
      </w:r>
    </w:p>
    <w:p w:rsidR="0064463F" w:rsidRPr="00276215" w:rsidRDefault="0064463F" w:rsidP="0064463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Ишемическая болезнь сердца.</w:t>
      </w:r>
    </w:p>
    <w:p w:rsidR="0064463F" w:rsidRPr="00276215" w:rsidRDefault="0064463F" w:rsidP="0064463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Острый инфаркт.</w:t>
      </w:r>
    </w:p>
    <w:p w:rsidR="0064463F" w:rsidRPr="00276215" w:rsidRDefault="0064463F" w:rsidP="0064463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Гипертоническая болезнь.</w:t>
      </w:r>
    </w:p>
    <w:p w:rsidR="0064463F" w:rsidRPr="00276215" w:rsidRDefault="0064463F" w:rsidP="0064463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Сахарный диабет.</w:t>
      </w:r>
    </w:p>
    <w:p w:rsidR="0064463F" w:rsidRPr="00276215" w:rsidRDefault="0064463F" w:rsidP="0064463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Желчнокаменная болезнь.</w:t>
      </w:r>
    </w:p>
    <w:p w:rsidR="0064463F" w:rsidRPr="00276215" w:rsidRDefault="0064463F" w:rsidP="0064463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Аллергия.</w:t>
      </w:r>
    </w:p>
    <w:p w:rsidR="0064463F" w:rsidRPr="00276215" w:rsidRDefault="0064463F" w:rsidP="0064463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Болезнь суставов….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 xml:space="preserve">Болезнь – лишь способ, с помощью которого природа показывает человеку, что он переполнен токсинами. Обычно люди не задумываются над подбором пищи, руководствуются единственным требованиям – </w:t>
      </w:r>
      <w:proofErr w:type="gramStart"/>
      <w:r w:rsidRPr="00276215">
        <w:rPr>
          <w:color w:val="000000"/>
        </w:rPr>
        <w:t>повкуснее</w:t>
      </w:r>
      <w:proofErr w:type="gramEnd"/>
      <w:r w:rsidRPr="00276215">
        <w:rPr>
          <w:color w:val="000000"/>
        </w:rPr>
        <w:t xml:space="preserve">. А всегда ли полезно, </w:t>
      </w:r>
      <w:proofErr w:type="gramStart"/>
      <w:r w:rsidRPr="00276215">
        <w:rPr>
          <w:color w:val="000000"/>
        </w:rPr>
        <w:t>то</w:t>
      </w:r>
      <w:proofErr w:type="gramEnd"/>
      <w:r w:rsidRPr="00276215">
        <w:rPr>
          <w:color w:val="000000"/>
        </w:rPr>
        <w:t xml:space="preserve"> что повкуснее?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4"/>
          <w:color w:val="000000"/>
        </w:rPr>
        <w:t xml:space="preserve">6. Культура питания включает в себя не только отношение </w:t>
      </w:r>
      <w:proofErr w:type="gramStart"/>
      <w:r w:rsidRPr="00276215">
        <w:rPr>
          <w:rStyle w:val="a4"/>
          <w:color w:val="000000"/>
        </w:rPr>
        <w:t>к</w:t>
      </w:r>
      <w:proofErr w:type="gramEnd"/>
      <w:r w:rsidRPr="00276215">
        <w:rPr>
          <w:rStyle w:val="a4"/>
          <w:color w:val="000000"/>
        </w:rPr>
        <w:t xml:space="preserve"> пищи, но и её состав.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 xml:space="preserve">Ещё в 1897 году русский академик И. Павлов установил, что на разную пищу образуется желудочный сок разного состава, разной переваривающей силой, и если этим пренебрегать, интоксикация организма. В результате возникают заболевания ЖКТ, которые сопровождаются сердечными, психическими, нервными заболеваниями. Русский </w:t>
      </w:r>
      <w:r w:rsidRPr="00276215">
        <w:rPr>
          <w:color w:val="000000"/>
        </w:rPr>
        <w:lastRenderedPageBreak/>
        <w:t>ученый И. Мечников не напрасно говорил своим ученикам: “Смерть всегда гнездится в кишечнике”. И чтобы избежать этого попробуем установить правила здорового питания: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4"/>
          <w:color w:val="000000"/>
        </w:rPr>
        <w:t>Первое правило:</w:t>
      </w:r>
      <w:r w:rsidRPr="00276215">
        <w:rPr>
          <w:rStyle w:val="apple-converted-space"/>
          <w:color w:val="000000"/>
        </w:rPr>
        <w:t> </w:t>
      </w:r>
      <w:r w:rsidRPr="00276215">
        <w:rPr>
          <w:color w:val="000000"/>
        </w:rPr>
        <w:t>белки, жиры и углеводы употреблять в разное время (таблица на экране)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Рекомендуется употреблять пищу, состоящую на 15 -20% из белков, на 20 -30% из жиров, на 50- 55%из углеводов, содержащихся в овощах, фруктах, злаках, орехах.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62500" cy="2143125"/>
            <wp:effectExtent l="19050" t="0" r="0" b="0"/>
            <wp:docPr id="1" name="Рисунок 1" descr="http://festival.1september.ru/articles/526434/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26434/im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4"/>
          <w:color w:val="000000"/>
        </w:rPr>
        <w:t>Второе правило</w:t>
      </w:r>
      <w:r w:rsidRPr="00276215"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(как нужно есть и когда)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Пища плохо усваивается (нельзя принимать):</w:t>
      </w:r>
    </w:p>
    <w:p w:rsidR="0064463F" w:rsidRPr="00276215" w:rsidRDefault="0064463F" w:rsidP="0064463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Когда нет чувства голода.</w:t>
      </w:r>
    </w:p>
    <w:p w:rsidR="0064463F" w:rsidRPr="00276215" w:rsidRDefault="0064463F" w:rsidP="0064463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При сильной усталости.</w:t>
      </w:r>
    </w:p>
    <w:p w:rsidR="0064463F" w:rsidRPr="00276215" w:rsidRDefault="0064463F" w:rsidP="0064463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При болезни.</w:t>
      </w:r>
    </w:p>
    <w:p w:rsidR="0064463F" w:rsidRPr="00276215" w:rsidRDefault="0064463F" w:rsidP="0064463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При отрицательных эмоциях, беспокойстве и гневе, ревности.</w:t>
      </w:r>
    </w:p>
    <w:p w:rsidR="0064463F" w:rsidRPr="00276215" w:rsidRDefault="0064463F" w:rsidP="0064463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Перед начало тяжёлой физической работой.</w:t>
      </w:r>
    </w:p>
    <w:p w:rsidR="0064463F" w:rsidRPr="00276215" w:rsidRDefault="0064463F" w:rsidP="0064463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При перегреве и сильном ознобе.</w:t>
      </w:r>
    </w:p>
    <w:p w:rsidR="0064463F" w:rsidRPr="00276215" w:rsidRDefault="0064463F" w:rsidP="0064463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Когда торопитесь.</w:t>
      </w:r>
    </w:p>
    <w:p w:rsidR="0064463F" w:rsidRPr="00276215" w:rsidRDefault="0064463F" w:rsidP="0064463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Перед тем как сесть за руль.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В Англии водителям предписывается 15 минутный перерыв после обеда.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4"/>
          <w:color w:val="000000"/>
        </w:rPr>
        <w:t>Третье правило.</w:t>
      </w:r>
      <w:r w:rsidRPr="00276215">
        <w:rPr>
          <w:rStyle w:val="apple-converted-space"/>
          <w:color w:val="000000"/>
        </w:rPr>
        <w:t> </w:t>
      </w:r>
      <w:r w:rsidRPr="00276215">
        <w:rPr>
          <w:color w:val="000000"/>
        </w:rPr>
        <w:t>Нельзя ни какую пищу запивать. Есть сладкое после еды, так как наступает блокировка пищеварения и начинается процесс брожения. Следуя этому правилу, вы избавите себя от гастрита.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Культура питания – это и оптимальное количество пищи, а не только поведение за столом. Главное правило – это соотношение количества и калорийности энергетическим затратам и физиологическим потребностям вашего организма. В школе на уроках вы работаете умственно, вы тратите много энерг</w:t>
      </w:r>
      <w:proofErr w:type="gramStart"/>
      <w:r w:rsidRPr="00276215">
        <w:rPr>
          <w:color w:val="000000"/>
        </w:rPr>
        <w:t>ии и её</w:t>
      </w:r>
      <w:proofErr w:type="gramEnd"/>
      <w:r w:rsidRPr="00276215">
        <w:rPr>
          <w:color w:val="000000"/>
        </w:rPr>
        <w:t xml:space="preserve"> нужно восполнять для работы головного мозга, для роста мышц. Поэтому взрослые озабочены питанием учащихся в школе, вам предлагается организованное питание, но статистика удручающая, большинство учащихся не получают горячее питание в школе. Поднимите руки, кто из вас питается в школе?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Здоровое питание – это ограничение жиров и соли, увеличение в рационе фруктов, круп, изделий из муки грубого помола, бобовых, нежирные молочные продукты, рыбу, постное мясо.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4"/>
          <w:color w:val="000000"/>
        </w:rPr>
        <w:lastRenderedPageBreak/>
        <w:t>7. Основные принципы рационального питания:</w:t>
      </w:r>
    </w:p>
    <w:p w:rsidR="0064463F" w:rsidRPr="00276215" w:rsidRDefault="0064463F" w:rsidP="0064463F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Умеренность.</w:t>
      </w:r>
    </w:p>
    <w:p w:rsidR="0064463F" w:rsidRPr="00276215" w:rsidRDefault="0064463F" w:rsidP="0064463F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Сбалансированность.</w:t>
      </w:r>
    </w:p>
    <w:p w:rsidR="0064463F" w:rsidRPr="00276215" w:rsidRDefault="0064463F" w:rsidP="0064463F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Четырехразовый приём пищи.</w:t>
      </w:r>
    </w:p>
    <w:p w:rsidR="0064463F" w:rsidRPr="00276215" w:rsidRDefault="0064463F" w:rsidP="0064463F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Разнообразие.</w:t>
      </w:r>
    </w:p>
    <w:p w:rsidR="0064463F" w:rsidRPr="00276215" w:rsidRDefault="0064463F" w:rsidP="0064463F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215">
        <w:rPr>
          <w:rFonts w:ascii="Times New Roman" w:hAnsi="Times New Roman"/>
          <w:color w:val="000000"/>
          <w:sz w:val="24"/>
          <w:szCs w:val="24"/>
        </w:rPr>
        <w:t>Биологическая полноценность.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Мы познакомились с важной составляющей ЗОЖ – рациональным питанием. Многие факторы подтверждают, что большинство серьёзных заболеваний, в том числе сердечно сосудистые начинаются с детства, поэтому требования рационального питания относится и к школьникам.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4"/>
          <w:color w:val="000000"/>
        </w:rPr>
        <w:t>8. Интересно узнать “Правильно ли ты питаешься?”</w:t>
      </w:r>
      <w:r w:rsidRPr="00276215">
        <w:rPr>
          <w:rStyle w:val="apple-converted-space"/>
          <w:b/>
          <w:bCs/>
          <w:color w:val="000000"/>
        </w:rPr>
        <w:t> 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5"/>
          <w:color w:val="000000"/>
        </w:rPr>
        <w:t>Необходимо выбрать один вариант ответа</w:t>
      </w:r>
    </w:p>
    <w:p w:rsidR="0064463F" w:rsidRPr="00276215" w:rsidRDefault="0064463F" w:rsidP="0064463F">
      <w:pPr>
        <w:pStyle w:val="a3"/>
        <w:jc w:val="both"/>
        <w:rPr>
          <w:b/>
          <w:color w:val="000000"/>
        </w:rPr>
      </w:pPr>
      <w:r w:rsidRPr="00276215">
        <w:rPr>
          <w:b/>
          <w:color w:val="000000"/>
        </w:rPr>
        <w:t>1. Как часто в течение дня вы питаетесь?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А) 3 раза и более; Б) 2 раза; В) 1 раз.</w:t>
      </w:r>
    </w:p>
    <w:p w:rsidR="0064463F" w:rsidRPr="00276215" w:rsidRDefault="0064463F" w:rsidP="0064463F">
      <w:pPr>
        <w:pStyle w:val="a3"/>
        <w:jc w:val="both"/>
        <w:rPr>
          <w:b/>
          <w:color w:val="000000"/>
        </w:rPr>
      </w:pPr>
      <w:r w:rsidRPr="00276215">
        <w:rPr>
          <w:b/>
          <w:color w:val="000000"/>
        </w:rPr>
        <w:t>2. Всегда ли вы завтракаете?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А) всегда; Б) не всегда; В) никогда.</w:t>
      </w:r>
    </w:p>
    <w:p w:rsidR="0064463F" w:rsidRPr="00276215" w:rsidRDefault="0064463F" w:rsidP="0064463F">
      <w:pPr>
        <w:pStyle w:val="a3"/>
        <w:jc w:val="both"/>
        <w:rPr>
          <w:b/>
          <w:color w:val="000000"/>
        </w:rPr>
      </w:pPr>
      <w:r w:rsidRPr="00276215">
        <w:rPr>
          <w:b/>
          <w:color w:val="000000"/>
        </w:rPr>
        <w:t>3. Из чего состоит ваш завтрак?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А) каша, чай; Б) мясное блюдо и чай; В) чай.</w:t>
      </w:r>
    </w:p>
    <w:p w:rsidR="0064463F" w:rsidRPr="00276215" w:rsidRDefault="0064463F" w:rsidP="0064463F">
      <w:pPr>
        <w:pStyle w:val="a3"/>
        <w:jc w:val="both"/>
        <w:rPr>
          <w:b/>
          <w:color w:val="000000"/>
        </w:rPr>
      </w:pPr>
      <w:r w:rsidRPr="00276215">
        <w:rPr>
          <w:b/>
          <w:color w:val="000000"/>
        </w:rPr>
        <w:t>4. Часто ли вы перекусываете между завтраком и обедом, обедом и ужином?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А) никогда; Б) 2 раза в день; В) 3 раза.</w:t>
      </w:r>
    </w:p>
    <w:p w:rsidR="0064463F" w:rsidRPr="00276215" w:rsidRDefault="0064463F" w:rsidP="0064463F">
      <w:pPr>
        <w:pStyle w:val="a3"/>
        <w:jc w:val="both"/>
        <w:rPr>
          <w:b/>
          <w:color w:val="000000"/>
        </w:rPr>
      </w:pPr>
      <w:r w:rsidRPr="00276215">
        <w:rPr>
          <w:b/>
          <w:color w:val="000000"/>
        </w:rPr>
        <w:t>5. Как часто вы едите овощи, фрукты, салаты?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А) 3 раза в день; Б) 1 – 2 раза в день; В) 2 – 3 раза в неделю;</w:t>
      </w:r>
    </w:p>
    <w:p w:rsidR="0064463F" w:rsidRPr="00276215" w:rsidRDefault="0064463F" w:rsidP="0064463F">
      <w:pPr>
        <w:pStyle w:val="a3"/>
        <w:jc w:val="both"/>
        <w:rPr>
          <w:b/>
          <w:color w:val="000000"/>
        </w:rPr>
      </w:pPr>
      <w:r w:rsidRPr="00276215">
        <w:rPr>
          <w:b/>
          <w:color w:val="000000"/>
        </w:rPr>
        <w:t>6. Как часто вы едите жареную пищу?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А) 1 раз в неделю; Б) 3 – 4 раза в неделю; В) каждый день.</w:t>
      </w:r>
    </w:p>
    <w:p w:rsidR="0064463F" w:rsidRPr="00276215" w:rsidRDefault="0064463F" w:rsidP="0064463F">
      <w:pPr>
        <w:pStyle w:val="a3"/>
        <w:jc w:val="both"/>
        <w:rPr>
          <w:b/>
          <w:color w:val="000000"/>
        </w:rPr>
      </w:pPr>
      <w:r w:rsidRPr="00276215">
        <w:rPr>
          <w:b/>
          <w:color w:val="000000"/>
        </w:rPr>
        <w:t>7. Как часто вы едите выпечку?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А) 1 раз в неделю; Б) 3 – 4 раза в неделю; В) каждый день.</w:t>
      </w:r>
    </w:p>
    <w:p w:rsidR="0064463F" w:rsidRPr="00276215" w:rsidRDefault="0064463F" w:rsidP="0064463F">
      <w:pPr>
        <w:pStyle w:val="a3"/>
        <w:jc w:val="both"/>
        <w:rPr>
          <w:b/>
          <w:color w:val="000000"/>
        </w:rPr>
      </w:pPr>
      <w:r w:rsidRPr="00276215">
        <w:rPr>
          <w:b/>
          <w:color w:val="000000"/>
        </w:rPr>
        <w:t>8. Что вы намазываете на хлеб?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А) только масло; Б) масло с маргарином; В) маргарин.</w:t>
      </w:r>
    </w:p>
    <w:p w:rsidR="0064463F" w:rsidRPr="00276215" w:rsidRDefault="0064463F" w:rsidP="0064463F">
      <w:pPr>
        <w:pStyle w:val="a3"/>
        <w:jc w:val="both"/>
        <w:rPr>
          <w:b/>
          <w:color w:val="000000"/>
        </w:rPr>
      </w:pPr>
      <w:r w:rsidRPr="00276215">
        <w:rPr>
          <w:b/>
          <w:color w:val="000000"/>
        </w:rPr>
        <w:t>9.Сколько раз в неделю вы едите рыбу?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А) 3 – 4 раза; Б) 1 – 2 раза; В) 1 раз.</w:t>
      </w:r>
    </w:p>
    <w:p w:rsidR="0064463F" w:rsidRPr="00276215" w:rsidRDefault="0064463F" w:rsidP="0064463F">
      <w:pPr>
        <w:pStyle w:val="a3"/>
        <w:jc w:val="both"/>
        <w:rPr>
          <w:b/>
          <w:color w:val="000000"/>
        </w:rPr>
      </w:pPr>
      <w:r w:rsidRPr="00276215">
        <w:rPr>
          <w:b/>
          <w:color w:val="000000"/>
        </w:rPr>
        <w:lastRenderedPageBreak/>
        <w:t>10. Как часто вы едите хлеб?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А) меньше 3 дней в неделю; Б) от 3 до 6 дней в неделю; В) за каждой едой.</w:t>
      </w:r>
    </w:p>
    <w:p w:rsidR="0064463F" w:rsidRPr="00276215" w:rsidRDefault="0064463F" w:rsidP="0064463F">
      <w:pPr>
        <w:pStyle w:val="a3"/>
        <w:jc w:val="both"/>
        <w:rPr>
          <w:b/>
          <w:color w:val="000000"/>
        </w:rPr>
      </w:pPr>
      <w:r w:rsidRPr="00276215">
        <w:rPr>
          <w:b/>
          <w:color w:val="000000"/>
        </w:rPr>
        <w:t>11. Сколько чашек чая и кофе выпиваете за день?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А) 1 – 2</w:t>
      </w:r>
      <w:proofErr w:type="gramStart"/>
      <w:r w:rsidRPr="00276215">
        <w:rPr>
          <w:color w:val="000000"/>
        </w:rPr>
        <w:t xml:space="preserve"> ;</w:t>
      </w:r>
      <w:proofErr w:type="gramEnd"/>
      <w:r w:rsidRPr="00276215">
        <w:rPr>
          <w:color w:val="000000"/>
        </w:rPr>
        <w:t xml:space="preserve"> Б) от 3 до 5; В) 6 и более.</w:t>
      </w:r>
    </w:p>
    <w:p w:rsidR="0064463F" w:rsidRPr="00276215" w:rsidRDefault="0064463F" w:rsidP="0064463F">
      <w:pPr>
        <w:pStyle w:val="a3"/>
        <w:jc w:val="both"/>
        <w:rPr>
          <w:b/>
          <w:color w:val="000000"/>
        </w:rPr>
      </w:pPr>
      <w:r w:rsidRPr="00276215">
        <w:rPr>
          <w:b/>
          <w:color w:val="000000"/>
        </w:rPr>
        <w:t>12. Прежде чем есть первое блюдо с мясом, вы: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А) убираете из тарелки весь жир; Б) уберёте часть жира; В) оставите весь жир.</w:t>
      </w:r>
    </w:p>
    <w:p w:rsidR="0064463F" w:rsidRDefault="0064463F" w:rsidP="0064463F">
      <w:pPr>
        <w:pStyle w:val="a3"/>
        <w:jc w:val="both"/>
        <w:rPr>
          <w:rStyle w:val="a5"/>
          <w:color w:val="000000"/>
        </w:rPr>
      </w:pP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5"/>
          <w:color w:val="000000"/>
        </w:rPr>
        <w:t>Подсчёт баллов: </w:t>
      </w:r>
      <w:r w:rsidRPr="00276215">
        <w:rPr>
          <w:rStyle w:val="apple-converted-space"/>
          <w:i/>
          <w:iCs/>
          <w:color w:val="000000"/>
        </w:rPr>
        <w:t> </w:t>
      </w:r>
      <w:r w:rsidRPr="00276215">
        <w:rPr>
          <w:color w:val="000000"/>
        </w:rPr>
        <w:t>“А” – 2 балла, “Б” – 1 балл, “В” – 0 баллов.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5"/>
          <w:color w:val="000000"/>
        </w:rPr>
        <w:t>Ключ к тесту: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0 – 13 баллов – есть опасность;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14 – 18 баллов – следует улучшить питание;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19 – 24 хороший режим и качество питания.</w:t>
      </w:r>
    </w:p>
    <w:p w:rsidR="0064463F" w:rsidRPr="00276215" w:rsidRDefault="0064463F" w:rsidP="0064463F">
      <w:pPr>
        <w:pStyle w:val="a3"/>
        <w:jc w:val="both"/>
        <w:rPr>
          <w:color w:val="000000"/>
        </w:rPr>
      </w:pPr>
      <w:r w:rsidRPr="00276215">
        <w:rPr>
          <w:color w:val="000000"/>
        </w:rPr>
        <w:t>Ещё раз проанализируйте ваше питание.</w:t>
      </w:r>
    </w:p>
    <w:p w:rsidR="0064463F" w:rsidRDefault="0064463F" w:rsidP="0064463F">
      <w:pPr>
        <w:pStyle w:val="a3"/>
        <w:jc w:val="both"/>
        <w:rPr>
          <w:color w:val="000000"/>
        </w:rPr>
      </w:pPr>
      <w:r w:rsidRPr="00276215">
        <w:rPr>
          <w:rStyle w:val="a5"/>
          <w:color w:val="000000"/>
        </w:rPr>
        <w:t>Вывод:</w:t>
      </w:r>
      <w:r w:rsidRPr="00276215">
        <w:rPr>
          <w:rStyle w:val="apple-converted-space"/>
          <w:color w:val="000000"/>
        </w:rPr>
        <w:t> </w:t>
      </w:r>
      <w:r w:rsidRPr="00276215">
        <w:rPr>
          <w:color w:val="000000"/>
        </w:rPr>
        <w:t>каждый для себя должен сделать вывод, правильно вы питаетесь и что нужно изменить, ведь у вас вся жизнь впереди</w:t>
      </w:r>
      <w:r>
        <w:rPr>
          <w:color w:val="000000"/>
        </w:rPr>
        <w:t xml:space="preserve">. </w:t>
      </w:r>
      <w:r w:rsidRPr="00276215">
        <w:rPr>
          <w:color w:val="000000"/>
        </w:rPr>
        <w:t xml:space="preserve"> Заботиться о своём здоровье нужно уже сейчас.</w:t>
      </w:r>
    </w:p>
    <w:p w:rsidR="0064463F" w:rsidRDefault="0064463F" w:rsidP="0064463F">
      <w:pPr>
        <w:pStyle w:val="a3"/>
        <w:jc w:val="both"/>
        <w:rPr>
          <w:color w:val="000000"/>
        </w:rPr>
      </w:pPr>
    </w:p>
    <w:p w:rsidR="0064463F" w:rsidRDefault="0064463F" w:rsidP="0064463F">
      <w:pPr>
        <w:pStyle w:val="a3"/>
        <w:jc w:val="both"/>
        <w:rPr>
          <w:color w:val="000000"/>
        </w:rPr>
      </w:pPr>
    </w:p>
    <w:p w:rsidR="0064463F" w:rsidRDefault="0064463F" w:rsidP="0064463F">
      <w:pPr>
        <w:pStyle w:val="a3"/>
        <w:jc w:val="both"/>
        <w:rPr>
          <w:color w:val="000000"/>
        </w:rPr>
      </w:pPr>
    </w:p>
    <w:p w:rsidR="0064463F" w:rsidRDefault="0064463F" w:rsidP="0064463F">
      <w:pPr>
        <w:pStyle w:val="a3"/>
        <w:jc w:val="both"/>
        <w:rPr>
          <w:color w:val="000000"/>
        </w:rPr>
      </w:pPr>
    </w:p>
    <w:p w:rsidR="0064463F" w:rsidRDefault="0064463F" w:rsidP="0064463F">
      <w:pPr>
        <w:pStyle w:val="a3"/>
        <w:jc w:val="both"/>
        <w:rPr>
          <w:color w:val="000000"/>
        </w:rPr>
      </w:pPr>
    </w:p>
    <w:p w:rsidR="0064463F" w:rsidRDefault="0064463F" w:rsidP="0064463F">
      <w:pPr>
        <w:pStyle w:val="a3"/>
        <w:jc w:val="both"/>
        <w:rPr>
          <w:color w:val="000000"/>
        </w:rPr>
      </w:pPr>
    </w:p>
    <w:p w:rsidR="0064463F" w:rsidRDefault="0064463F" w:rsidP="0064463F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64463F" w:rsidRDefault="0064463F" w:rsidP="0064463F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64463F" w:rsidRDefault="0064463F" w:rsidP="0064463F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64463F" w:rsidRDefault="0064463F" w:rsidP="0064463F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64463F" w:rsidRDefault="0064463F" w:rsidP="0064463F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64463F" w:rsidRDefault="0064463F" w:rsidP="0064463F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64463F" w:rsidRDefault="0064463F" w:rsidP="0064463F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64463F" w:rsidRDefault="0064463F" w:rsidP="0064463F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64463F" w:rsidRDefault="0064463F" w:rsidP="0064463F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BF318B" w:rsidRPr="00BF318B" w:rsidRDefault="00BF318B" w:rsidP="00BF3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Внеклассное мероприятие</w:t>
      </w:r>
    </w:p>
    <w:p w:rsidR="00BF318B" w:rsidRPr="00BF318B" w:rsidRDefault="00BF318B" w:rsidP="00BF3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«Секреты здорового питания» (5 – 9 класс </w:t>
      </w:r>
      <w:proofErr w:type="gramStart"/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-к</w:t>
      </w:r>
      <w:proofErr w:type="gramEnd"/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омплект)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создать условия для формирования правильного отношения к своему здоровью через понятие здорового питания.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F318B" w:rsidRPr="00BF318B" w:rsidRDefault="00BF318B" w:rsidP="00BF318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</w:p>
    <w:p w:rsidR="00BF318B" w:rsidRPr="00BF318B" w:rsidRDefault="00BF318B" w:rsidP="00BF318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выбирать полезные продукты питания;</w:t>
      </w:r>
    </w:p>
    <w:p w:rsidR="00BF318B" w:rsidRPr="00BF318B" w:rsidRDefault="00BF318B" w:rsidP="00BF318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учащихся с вредными для человека продуктами.</w:t>
      </w:r>
    </w:p>
    <w:p w:rsidR="00BF318B" w:rsidRPr="00BF318B" w:rsidRDefault="00BF318B" w:rsidP="00BF318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</w:p>
    <w:p w:rsidR="00BF318B" w:rsidRPr="00BF318B" w:rsidRDefault="00BF318B" w:rsidP="00BF318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кругозор учащихся.</w:t>
      </w:r>
    </w:p>
    <w:p w:rsidR="00BF318B" w:rsidRPr="00BF318B" w:rsidRDefault="00BF318B" w:rsidP="00BF318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мышление, память.</w:t>
      </w:r>
    </w:p>
    <w:p w:rsidR="00BF318B" w:rsidRPr="00BF318B" w:rsidRDefault="00BF318B" w:rsidP="00BF318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</w:p>
    <w:p w:rsidR="00BF318B" w:rsidRPr="00BF318B" w:rsidRDefault="00BF318B" w:rsidP="00BF318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культуру сохранения и совершенствования собственного здоровья;</w:t>
      </w:r>
    </w:p>
    <w:p w:rsidR="00BF318B" w:rsidRPr="00BF318B" w:rsidRDefault="00BF318B" w:rsidP="00BF318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негативное отношение к вредным продуктам питания;</w:t>
      </w:r>
    </w:p>
    <w:p w:rsidR="00BF318B" w:rsidRPr="00BF318B" w:rsidRDefault="00BF318B" w:rsidP="00BF318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ответственное отношение учащихся к своему здоровью;</w:t>
      </w:r>
    </w:p>
    <w:p w:rsidR="00BF318B" w:rsidRPr="00BF318B" w:rsidRDefault="00BF318B" w:rsidP="00BF318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взаимопомощи.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карточки для деления на группы, ноутбук, карточки с информацией, карточки с заданием, смайлики.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1.Орг</w:t>
      </w:r>
      <w:proofErr w:type="gramStart"/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.м</w:t>
      </w:r>
      <w:proofErr w:type="gramEnd"/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омент.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2.Эмоциональный настрой.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Человеку нужно есть,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 встать и чтобы сесть,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прыгать, кувыркаться,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Песни петь, дружить, смеяться,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расти и развиваться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при этом не болеть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правильно питаться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самых  юных лет уметь.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3.Обяъвление темы  классного часа.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Учитель: Ребята, “Здоровый образ жизни” включает в себя несколько компонентов. И один из них - очень важный - здоровое питание. Но вся ли пища, которую мы едим, одинакова полезна? Какую еду нужно выбирать, чтобы сохранить свое здоровье на долгие годы? Об этом мы поговорим сегодня.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нашего классного часа - “Секреты здорового питания”.</w:t>
      </w:r>
    </w:p>
    <w:p w:rsidR="00BF318B" w:rsidRPr="00BF318B" w:rsidRDefault="00BF318B" w:rsidP="00BF31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Введение в тему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Правильное питание – залог здоровья, но не все это воспринимают серьезно. О «хлебе насущном» человек думает в течение всей своей жизни, каким бы трудом он не занимался.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последние 100 - 150 лет наш рацион изменился до неузнаваемости.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какой должна быть еда? (Вкусной, разнообразной)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Почему? (В разных продуктах содержатся разные питательные вещества и витамины).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я раздала вам карточки, посмотрите: у кого яблоки, займите первый стол, у кого Кока-кола, займите второй стол, чипсы - займите третий стол.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картинки, которые я вам раздала, присутствуют здесь не просто так. – Как вы думаете, о чем мы с вами сегодня будем говорить? 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Правильно, сегодня мы с вами будем говорить о продуктах питания.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Правильно, мы будем говорить о вредной и полезной еде. Пожалуйста, назовите мне свои любимые продукты питания.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Смотрите, что получается, вы многие любите сухарики, чипсы, лимонады. – А если не любите, то точно покупали и пробовали эти продукты хоть однажды. А многие ли из вас 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интересовались из чего состоят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эти продукты? 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я предлагаю 2-ой группе выписать состав Кока-колы, а 3-ей группе состав чипсов. Выберите, кто будет от группы озвучивать состав продукта.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Состав Кока-колы: вода, сахар, диоксид углерода, краситель, регулятор кислотности (ортофосфорная кислота), натуральные </w:t>
      </w:r>
      <w:proofErr w:type="spell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ароматизаторы</w:t>
      </w:r>
      <w:proofErr w:type="spellEnd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кофеин.</w:t>
      </w:r>
      <w:proofErr w:type="gramEnd"/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 кто из вас, ребята, знает о влиянии этих веществ на организм человека?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Предлагаю вам познакомиться с этой информацией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аздаю карточки)</w:t>
      </w:r>
    </w:p>
    <w:p w:rsidR="00BF318B" w:rsidRPr="00BF318B" w:rsidRDefault="00BF318B" w:rsidP="00BF31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Сахар в народе называют «сладкой смертью». Его чрезмерное потребление ведет к разрушению зубов. Особенно вредны для зубов сладкие прохладительные напитки. В одном стакане Кока-колы содержится пять чайных ложек сахара. 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Кофеин вызывает нарушения сна (ребенок, выпив на ночь два стакана </w:t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колы, труднее засыпает). Но самое опасное, что к кофеину может возникнуть привыкание.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Углекислый газ раздражающе действует на желудок, вызывает изжогу и воспаление в нем. Кислота (фосфорная) разрушает зубную эмаль.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почистить раковину, вылейте банку Колы и не смывайте в течение часа. Лимонная кислота удалит пятна.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5. </w:t>
      </w:r>
      <w:proofErr w:type="spellStart"/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Физминутка</w:t>
      </w:r>
      <w:proofErr w:type="spellEnd"/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а теперь я попрошу зачитать состав чипсов.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Состав </w:t>
      </w:r>
      <w:proofErr w:type="spell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чипсов</w:t>
      </w:r>
      <w:proofErr w:type="gram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:к</w:t>
      </w:r>
      <w:proofErr w:type="gramEnd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артофель</w:t>
      </w:r>
      <w:proofErr w:type="spellEnd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растительное масло, идентичный натуральному </w:t>
      </w:r>
      <w:proofErr w:type="spell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ароматизатор</w:t>
      </w:r>
      <w:proofErr w:type="spellEnd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«Зелёный лук» (соль, луковый порошок, сухая молочная сыворотка, сахар усилители вкуса и аромата (</w:t>
      </w:r>
      <w:proofErr w:type="spell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глутамат</w:t>
      </w:r>
      <w:proofErr w:type="spellEnd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натрия, 5-рибонуклеотид натрия), сухое </w:t>
      </w:r>
      <w:proofErr w:type="spell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обезжиринное</w:t>
      </w:r>
      <w:proofErr w:type="spellEnd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молоко, лактоза, натуральные и идентичные натуральным </w:t>
      </w:r>
      <w:proofErr w:type="spell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вкусоароматические</w:t>
      </w:r>
      <w:proofErr w:type="spellEnd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вещества, сырный порошок, регулятор кислотности (лимонная кислота), краситель, чесночный порошок, </w:t>
      </w:r>
      <w:proofErr w:type="spell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мальтодекстрин</w:t>
      </w:r>
      <w:proofErr w:type="spellEnd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сухое </w:t>
      </w:r>
      <w:proofErr w:type="spell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обезжириное</w:t>
      </w:r>
      <w:proofErr w:type="spellEnd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молоко).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 кто из вас, ребята, знает о влиянии этих веществ на организм человека?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Предлагаю вам познакомиться с этой информацией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аздаю карточки)</w:t>
      </w:r>
    </w:p>
    <w:p w:rsidR="00BF318B" w:rsidRPr="00BF318B" w:rsidRDefault="00BF318B" w:rsidP="00BF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Чипсы содержат большое количество жира. Если на чистую салфетку положить большой </w:t>
      </w:r>
      <w:proofErr w:type="spell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чипс</w:t>
      </w:r>
      <w:proofErr w:type="spell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согнуть салфетку пополам, при этом нажать посильнее на то место, где 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расположен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чипс</w:t>
      </w:r>
      <w:proofErr w:type="spell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 мы увидим большое жирное пятно. 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чипсах много крахмала. Если мы возьмём раствор йода и капнем на </w:t>
      </w:r>
      <w:proofErr w:type="spell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чипс</w:t>
      </w:r>
      <w:proofErr w:type="spell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через несколько секунд появляется тёмно-синее пятно, что выдаёт присутствие крахмала. Крахмал, оставшийся во рту, в течение двух часов преобразуется в глюкозу. А это – идеальная питательная среда для </w:t>
      </w:r>
      <w:proofErr w:type="spell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кариесных</w:t>
      </w:r>
      <w:proofErr w:type="spell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бактерий.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чипсах содержится опасное вещество – акриламид. При поджигании ломтика чипсов появляется едкий запах пластмассы. Это говорит о присутствии опасного акриламида, который считается ядом для нашего организма, поражающий нервную систему, печень и почки.</w:t>
      </w:r>
    </w:p>
    <w:p w:rsidR="00BF318B" w:rsidRPr="00BF318B" w:rsidRDefault="00BF318B" w:rsidP="00BF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Вредные продукты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а можем ли мы газированные напитки назвать полезным продуктом?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 состав газированных напитков входят различные консерванты, </w:t>
      </w:r>
      <w:proofErr w:type="spell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ароматизаторы</w:t>
      </w:r>
      <w:proofErr w:type="spellEnd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красители, которые неблагоприятно влияют на желудочно-кишечный тракт школьников.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Сахар, в большом количестве присутствующий в газированной воде, провоцирует кариес.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Обычная сладкая газированная вода не содержит ни витаминов, ни минеральных веществ, так нужных растущему организму.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-Учитель: А как же жвачки, которые любят многие дети?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 состав жвачек входят </w:t>
      </w:r>
      <w:proofErr w:type="spell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подсластители</w:t>
      </w:r>
      <w:proofErr w:type="spellEnd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красители, </w:t>
      </w:r>
      <w:proofErr w:type="spell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ароматизаторы</w:t>
      </w:r>
      <w:proofErr w:type="spell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Давно уже доказано, что чем дольше контакт сахара с зубами, тем выше риск развития кариеса. И здесь у жвачки, а также у жевательных конфет просто нет конкурентов.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работе детских врачей были случаи, когда у детей, которые жаловались на боли в животе, находили в кишечнике резиновые “камни” из слипшихся разноцветных комочков, образовавшихся от жвачки.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-Не вредны ли для здоровья чипсы и картофель фри?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вы знаете, ребята, что в картофеле фри и чипсах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 Питание должно быть полноценным, т. е. разнообразным.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Белки получаем 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Белки - это строительный материал всех клеток и межклеточных структур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Жиры получаем 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Жиры нужны для работы мозга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Углеводы получаем 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Углеводы - основной источник энергии для организма.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F318B" w:rsidRPr="00BF318B" w:rsidRDefault="00BF318B" w:rsidP="00BF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Тест. Правильно ли ты питаешься?</w:t>
      </w:r>
    </w:p>
    <w:p w:rsidR="00BF318B" w:rsidRPr="00BF318B" w:rsidRDefault="00BF318B" w:rsidP="00BF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часто в течение дня вы питаетесь?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А) 3 раза и более; Б) 2 раза; В) 1 раз.</w:t>
      </w:r>
    </w:p>
    <w:p w:rsidR="00BF318B" w:rsidRPr="00BF318B" w:rsidRDefault="00BF318B" w:rsidP="00BF31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Всегда ли вы завтракаете?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А) всегда; Б) не всегда; В) никогда.</w:t>
      </w:r>
    </w:p>
    <w:p w:rsidR="00BF318B" w:rsidRPr="00BF318B" w:rsidRDefault="00BF318B" w:rsidP="00BF31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чего состоит ваш завтрак?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А) каша, чай; Б) мясное блюдо и чай; В) чай.</w:t>
      </w:r>
    </w:p>
    <w:p w:rsidR="00BF318B" w:rsidRPr="00BF318B" w:rsidRDefault="00BF318B" w:rsidP="00BF31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Часто ли вы перекусываете между завтраком и обедом, обедом и ужином?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А) никогда; Б) 2 раза в день; В) 3 раза.</w:t>
      </w:r>
    </w:p>
    <w:p w:rsidR="00BF318B" w:rsidRPr="00BF318B" w:rsidRDefault="00BF318B" w:rsidP="00BF31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Как часто вы едите овощи, фрукты, салаты?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А) 3 раза в день; Б) 1 – 2 раза в день; В) 2 – 3 раза в неделю;</w:t>
      </w:r>
    </w:p>
    <w:p w:rsidR="00BF318B" w:rsidRPr="00BF318B" w:rsidRDefault="00BF318B" w:rsidP="00BF31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Как часто вы едите жареную пищу?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А) 1 раз в неделю; Б) 3 – 4 раза в неделю; В) каждый день.</w:t>
      </w:r>
    </w:p>
    <w:p w:rsidR="00BF318B" w:rsidRPr="00BF318B" w:rsidRDefault="00BF318B" w:rsidP="00BF318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Как часто вы едите хлеб?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А) меньше 3 дней в неделю; Б) от 3 до 6 дней в неделю; В) за каждой едой.  </w:t>
      </w:r>
    </w:p>
    <w:p w:rsidR="00BF318B" w:rsidRPr="00BF318B" w:rsidRDefault="00BF318B" w:rsidP="00BF318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Сколько чашек чая и кофе выпиваете за день?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А) 1 – 2</w:t>
      </w:r>
      <w:proofErr w:type="gram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;</w:t>
      </w:r>
      <w:proofErr w:type="gramEnd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Б) от 3 до 5; В) 6 и более.</w:t>
      </w:r>
    </w:p>
    <w:p w:rsidR="00BF318B" w:rsidRPr="00BF318B" w:rsidRDefault="00BF318B" w:rsidP="00BF318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12</w:t>
      </w: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B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Прежде чем есть первое блюдо с мясом, вы: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А) убираете из тарелки весь жир; Б) уберёте часть жира; В) оставите весь жир.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Подсчёт баллов: </w:t>
      </w: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“А” – 2 балла “Б” – 1 балл “В” – 0 баллов.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Ключ к тесту: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0 – 13 баллов – есть опасность;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14 – 18 баллов – следует улучшить питание;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19 – 24 хороший режим и качество питания.</w:t>
      </w:r>
    </w:p>
    <w:p w:rsidR="00BF318B" w:rsidRPr="00BF318B" w:rsidRDefault="00BF318B" w:rsidP="00BF318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Режим питания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организм в течение дня выдерживает колоссальные нагрузки. А как мы заботимся о нем?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-Начнем с завтрака: у школьников самый работоспособный период с 9 -11 часов утра, поэтому полноценный завтрак вам просто необходим.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-Завтрак начинайте с фруктов. Они хорошо усваиваются на голодный желудок, перевариваются 15 минут и стимулируют работу кишечника. Человек должен начинать свой день сытым: «накормите» свой желудок теплой пищей и увидите: ваша голова будет лучше соображать. Около 12 часов нелишним будет второй завтрак: фрукты, бутерброды, чай. Но есть все это нужно не всухомятку, а сидя за столом и обязательно запивая напитком.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-Обед также должен быть полноценным: обязательно горячее, вторые блюда, чай. Половина употребляемой пищи должна быть овощной. Всегда съедайте чуть – чуть десерта – наступит полное насыщение.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-После богатого углеводами обеда выждите не менее 3 часов. Пейте много чая: в нем содержатся полезные вещества, помогающие избавиться от излишков жира.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-А вот ужин должен быть легким: овощной салат, фрукты, каши.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-Никогда не пропускайте еду. Ешьте 3- 4 раза в день в одно и то же время. Помните: чувство голода не допустимо.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-Когда Суворова спросили, в чем заключается секрет долголетия, то он поделился своим правилом питания: «Завтрак съешь сам, обед раздели с другом, а ужин отдай врагу».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Правило знать ты должен одно: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Надо съесть все, что на завтрак дано!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другом обед раздели ты, дружок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будет полезная пища впрок!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Ужин обильный не нужен никак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Пусть наедается на ночь твой враг!</w:t>
      </w:r>
    </w:p>
    <w:p w:rsidR="00BF318B" w:rsidRPr="00BF318B" w:rsidRDefault="00BF318B" w:rsidP="00BF318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Инсценирование</w:t>
      </w:r>
      <w:proofErr w:type="spellEnd"/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стихотворения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С.Михалкова «Про девочку, которая плохо кушала».</w:t>
      </w:r>
    </w:p>
    <w:p w:rsidR="00BF318B" w:rsidRPr="00BF318B" w:rsidRDefault="00BF318B" w:rsidP="00BF318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Полезные продукты (Игра)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Вам, мальчишки и девчушки,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Приготовила частушки.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мой совет хороший,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похлопайте в ладоши.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неправильный совет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потопайте – нет, нет!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 нужно есть -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здоровья важно!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Фрукты, овощи, омлет,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Творог, простоквашу.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грызите лист капустный,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совсем, совсем невкусный,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ешьте шоколад,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Вафли, сахар, мармелад,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правильный совет?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(Нет, нет, нет!)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Зубы вы почистили и идите спать.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Захватите булочку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Сладкую в кровать.</w:t>
      </w:r>
      <w:proofErr w:type="gramEnd"/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правильный совет?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(Нет, нет, нет!)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У.- А какие полезные продукты вы можете назвать?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детей: фрукты, овощи, мясо, рыба, творог</w:t>
      </w:r>
      <w:proofErr w:type="gramStart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соки…)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У.- Молодцы, вы дали правильные ответы. А теперь давайте вспомним, какую именно пользу приносят упомянутые продукты нашему организму.</w:t>
      </w:r>
    </w:p>
    <w:p w:rsidR="00BF318B" w:rsidRPr="00BF318B" w:rsidRDefault="00BF318B" w:rsidP="00BF318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Перечислите продукты, которые: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улучшают </w:t>
      </w:r>
      <w:r w:rsidRPr="00BF318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мозговую деятельность</w:t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(рыба, мясо, творог, крупы, шоколад)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помогают </w:t>
      </w:r>
      <w:r w:rsidRPr="00BF318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пищеварению;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(овощи, фрукты, молочные продукты)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укрепляют кости;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(молочные продукты, рыба)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являются </w:t>
      </w:r>
      <w:r w:rsidRPr="00BF318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источником витаминов</w:t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(фрукты, овощи)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придают силу, наращивают </w:t>
      </w:r>
      <w:r w:rsidRPr="00BF318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мышечную массу</w:t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(Мясо, особенно нежирные сорта)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Несколько учеников выходят к доске и распределяют карточки с названиями продуктов в соответствующие группы, затем коллективно анализируют полученный результат.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какую пищу можно считать полезной?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(Ту, в которой много витаминов).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такое витамины? (Ответы детей).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Витамины - это вещества, необходимые организму человека. Они содержатся в продуктах питания. Без витаминов человек болеет.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Слово «витамин» придумал американский ученый – биохимик Казимир </w:t>
      </w:r>
      <w:proofErr w:type="spell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</w:t>
      </w:r>
      <w:proofErr w:type="spell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 открыл, что вещество («амин»), содержащееся в оболочке рисового зерна, жизненно необходимо людям. Соединив латинское слово «вита» («жизнь») с «амин», получилось слово «витамин». Детям надо съедать в день 500- 600 г овощей и фруктов. Кроме питательных веществ организму человека требуются витамины. При их недостатке человек быстро устает, плохо выглядит.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-Какие витамины вы знаете? (А, В, С, Д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такие витамины?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чего проникли в лук,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молоко и в мандарины,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черный хлеб, в морковь, в урюк?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Рассмотрю-ка</w:t>
      </w:r>
      <w:proofErr w:type="spell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в окрошке,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дедовы очки -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они? Соринки? Мошки?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Человечки? Паучки?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в перце и петрушке,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Незаметные на взгляд,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маленькие пушки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бактериям палят?!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так, то Витамины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нужны наверняка -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Съем на полдник мандарины,</w:t>
      </w:r>
      <w:r w:rsidRPr="00B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ночь выпью молока!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F318B" w:rsidRPr="00BF318B" w:rsidRDefault="00BF318B" w:rsidP="00BF318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Третья группа – дети рассказывают сообщения о витаминах А, В</w:t>
      </w:r>
      <w:proofErr w:type="gramStart"/>
      <w:r w:rsidRPr="00B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,С</w:t>
      </w:r>
      <w:proofErr w:type="gramEnd"/>
      <w:r w:rsidRPr="00B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,Д.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Витамин</w:t>
      </w:r>
      <w:proofErr w:type="gramStart"/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</w:t>
      </w:r>
      <w:proofErr w:type="gramEnd"/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снижается зрение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Нечетко видите предметы в вечернее время?   Вам, конечно, не хватает меня . Догадались кто я ? Витамин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Меня можно найти в молочных продуктах, в моркови, салате, шпинате, икре. Я буду рад встрече с вами ребята!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Витамин В.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Ну а если вам не хватает 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–в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итаминов группы В, обращайтесь к таким продуктам , как: хлеб, каши, молоко, сыр, яйца. Как же определить, что вам не хватает витаминов группы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Достаточно посмотреть на себя в зеркало: ведь при нехватке нас у вас образуются трещины, язвочки в уголках рта, шелушение кожи…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Витамин</w:t>
      </w:r>
      <w:proofErr w:type="gramStart"/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</w:t>
      </w:r>
      <w:proofErr w:type="gramEnd"/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вот и я 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–с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амый популярный витамин. 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содержусь почти во всех свежих овощах, плодах,  ягодах: в плодах шиповника, в лимонах, капусте, картофеле, луке, укропе  и т.д.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Догадались, кто я? Конечно витамин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Если вы простудились и ваш организм перестал сопротивляться болезням, то немедленно ешьте продукты с витамином С.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Витамин</w:t>
      </w:r>
      <w:proofErr w:type="gramStart"/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</w:t>
      </w:r>
      <w:proofErr w:type="gramEnd"/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- редкий, но, пожалуй, один из самых важных витаминов 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–в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итамин Д !  Меня можно найти в сливочном масле, в яйце,  в говяжьей печени, в рыбе. А еще со мной можно встретиться летом под солнышком. Как  и всему живому, вам для хорошего роста необходимо солнышко. А дефицит моего витамина в организме у ребенка вызывает замедление роста и такую болезнь, как рахит.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Учитель: Сырые овощи и фрукты по праву считаются наиболее полезными продуктами питания. Они содержат огромное количество витаминов, укрепляют иммунитет, являются отличной профилактикой многих болезней. Но как выбрать из всего многообразия овощей </w:t>
      </w: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полезный?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- Ребята, а как вы думаете, может ли здоровая еда помочь при болезнях?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детей).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лекарственные растения, растущие в нашем крае вы знаете</w:t>
      </w:r>
      <w:proofErr w:type="gramEnd"/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(Ответы детей).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Поэтому, ребята, если вы простудились, не спешите пить таблетки, попробуйте использовать народные рецепты, проверенные временем.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Организм ваш молодой -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 он справиться с бедой.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Только чуда вы не ждите -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Себе сами помогите.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помощников не счесть!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Травы лечащие есть.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Отвари и пей, когда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Подойдет к тебе беда.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Баня с паром, кипятком,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Веником и лежаком.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Заболел? Тогда скорей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Чая с медом ты попей,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Иль с вареньем из малины,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Или с соком из рябины.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природы есть секрет,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быть здоровым много лет.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Ребята, теперь вам известны многие секреты здорового питания. А каковы они? Какое питание можно назвать здоровым? Какую пищу нельзя употреблять?</w:t>
      </w:r>
    </w:p>
    <w:p w:rsidR="00BF318B" w:rsidRPr="00BF318B" w:rsidRDefault="00BF318B" w:rsidP="00BF318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Искусственные витамины.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мы с вами живем в крае, где не всегда есть возможность приобрести свежие овощи и фрукты. Чем мы можем заменить их, чтобы поддержать свой организм в нашу длинную зиму? Правильно, ребята, есть и искусственно созданные витамины. А какие вы знаете искусственные витамины?</w:t>
      </w:r>
    </w:p>
    <w:p w:rsidR="00BF318B" w:rsidRPr="00BF318B" w:rsidRDefault="00BF318B" w:rsidP="00BF31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Музыкальная пауза. Песня «Витамины».</w:t>
      </w:r>
    </w:p>
    <w:p w:rsidR="00BF318B" w:rsidRPr="00BF318B" w:rsidRDefault="00BF318B" w:rsidP="00BF31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Синквейн</w:t>
      </w:r>
      <w:proofErr w:type="spellEnd"/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«Витамины».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F318B" w:rsidRPr="00BF318B" w:rsidRDefault="00BF318B" w:rsidP="00BF318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Заключение.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Желаю вам цвести, расти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Копить, крепить здоровье,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Оно для дальнего пути –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Главнейшее условие.</w:t>
      </w:r>
    </w:p>
    <w:p w:rsidR="00BF318B" w:rsidRPr="00BF318B" w:rsidRDefault="00BF318B" w:rsidP="00BF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хочу подарить вам буклеты о здоровой пище.</w:t>
      </w:r>
    </w:p>
    <w:p w:rsidR="008F2AE1" w:rsidRDefault="008F2AE1"/>
    <w:sectPr w:rsidR="008F2AE1" w:rsidSect="008F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2B3"/>
    <w:multiLevelType w:val="multilevel"/>
    <w:tmpl w:val="ED36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C53FA"/>
    <w:multiLevelType w:val="multilevel"/>
    <w:tmpl w:val="DCCA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E46C7"/>
    <w:multiLevelType w:val="multilevel"/>
    <w:tmpl w:val="11B2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677FB"/>
    <w:multiLevelType w:val="multilevel"/>
    <w:tmpl w:val="561C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D47B0"/>
    <w:multiLevelType w:val="multilevel"/>
    <w:tmpl w:val="1228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00962"/>
    <w:multiLevelType w:val="multilevel"/>
    <w:tmpl w:val="49B4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14C29"/>
    <w:multiLevelType w:val="multilevel"/>
    <w:tmpl w:val="2798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F5BBA"/>
    <w:multiLevelType w:val="hybridMultilevel"/>
    <w:tmpl w:val="42CE5ED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F4B3971"/>
    <w:multiLevelType w:val="multilevel"/>
    <w:tmpl w:val="DF0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50189"/>
    <w:multiLevelType w:val="multilevel"/>
    <w:tmpl w:val="0E88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926BE1"/>
    <w:multiLevelType w:val="multilevel"/>
    <w:tmpl w:val="CEC6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63FF0"/>
    <w:multiLevelType w:val="multilevel"/>
    <w:tmpl w:val="26E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A4A3A"/>
    <w:multiLevelType w:val="multilevel"/>
    <w:tmpl w:val="A210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A0F94"/>
    <w:multiLevelType w:val="multilevel"/>
    <w:tmpl w:val="A904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D5E46"/>
    <w:multiLevelType w:val="multilevel"/>
    <w:tmpl w:val="E074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C4A6D"/>
    <w:multiLevelType w:val="multilevel"/>
    <w:tmpl w:val="D2CE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956B47"/>
    <w:multiLevelType w:val="multilevel"/>
    <w:tmpl w:val="A532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67AA4"/>
    <w:multiLevelType w:val="multilevel"/>
    <w:tmpl w:val="5F4A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F704C"/>
    <w:multiLevelType w:val="multilevel"/>
    <w:tmpl w:val="AA62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15FD8"/>
    <w:multiLevelType w:val="multilevel"/>
    <w:tmpl w:val="60D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91304"/>
    <w:multiLevelType w:val="multilevel"/>
    <w:tmpl w:val="7D88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579BB"/>
    <w:multiLevelType w:val="multilevel"/>
    <w:tmpl w:val="88EA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E644B"/>
    <w:multiLevelType w:val="multilevel"/>
    <w:tmpl w:val="C274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9A4C5F"/>
    <w:multiLevelType w:val="multilevel"/>
    <w:tmpl w:val="4CD8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A08E0"/>
    <w:multiLevelType w:val="multilevel"/>
    <w:tmpl w:val="73D6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642C97"/>
    <w:multiLevelType w:val="multilevel"/>
    <w:tmpl w:val="8F8A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7371F6"/>
    <w:multiLevelType w:val="multilevel"/>
    <w:tmpl w:val="8160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7698B"/>
    <w:multiLevelType w:val="multilevel"/>
    <w:tmpl w:val="A516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7C46DF"/>
    <w:multiLevelType w:val="multilevel"/>
    <w:tmpl w:val="24E2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236D62"/>
    <w:multiLevelType w:val="multilevel"/>
    <w:tmpl w:val="3E7E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024FC"/>
    <w:multiLevelType w:val="multilevel"/>
    <w:tmpl w:val="03BC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F12536"/>
    <w:multiLevelType w:val="multilevel"/>
    <w:tmpl w:val="6946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173D39"/>
    <w:multiLevelType w:val="multilevel"/>
    <w:tmpl w:val="D82C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7"/>
  </w:num>
  <w:num w:numId="4">
    <w:abstractNumId w:val="3"/>
  </w:num>
  <w:num w:numId="5">
    <w:abstractNumId w:val="11"/>
  </w:num>
  <w:num w:numId="6">
    <w:abstractNumId w:val="13"/>
  </w:num>
  <w:num w:numId="7">
    <w:abstractNumId w:val="18"/>
  </w:num>
  <w:num w:numId="8">
    <w:abstractNumId w:val="20"/>
  </w:num>
  <w:num w:numId="9">
    <w:abstractNumId w:val="24"/>
  </w:num>
  <w:num w:numId="10">
    <w:abstractNumId w:val="5"/>
  </w:num>
  <w:num w:numId="11">
    <w:abstractNumId w:val="6"/>
  </w:num>
  <w:num w:numId="12">
    <w:abstractNumId w:val="22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"/>
  </w:num>
  <w:num w:numId="18">
    <w:abstractNumId w:val="26"/>
  </w:num>
  <w:num w:numId="19">
    <w:abstractNumId w:val="23"/>
  </w:num>
  <w:num w:numId="20">
    <w:abstractNumId w:val="0"/>
  </w:num>
  <w:num w:numId="21">
    <w:abstractNumId w:val="29"/>
  </w:num>
  <w:num w:numId="22">
    <w:abstractNumId w:val="10"/>
  </w:num>
  <w:num w:numId="23">
    <w:abstractNumId w:val="30"/>
  </w:num>
  <w:num w:numId="24">
    <w:abstractNumId w:val="14"/>
  </w:num>
  <w:num w:numId="25">
    <w:abstractNumId w:val="28"/>
  </w:num>
  <w:num w:numId="26">
    <w:abstractNumId w:val="32"/>
  </w:num>
  <w:num w:numId="27">
    <w:abstractNumId w:val="19"/>
  </w:num>
  <w:num w:numId="28">
    <w:abstractNumId w:val="9"/>
  </w:num>
  <w:num w:numId="29">
    <w:abstractNumId w:val="16"/>
  </w:num>
  <w:num w:numId="30">
    <w:abstractNumId w:val="12"/>
  </w:num>
  <w:num w:numId="31">
    <w:abstractNumId w:val="21"/>
  </w:num>
  <w:num w:numId="32">
    <w:abstractNumId w:val="17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18B"/>
    <w:rsid w:val="00015616"/>
    <w:rsid w:val="000772C7"/>
    <w:rsid w:val="000850E8"/>
    <w:rsid w:val="000906FC"/>
    <w:rsid w:val="000B1C01"/>
    <w:rsid w:val="000B2A39"/>
    <w:rsid w:val="000D57C5"/>
    <w:rsid w:val="001225A7"/>
    <w:rsid w:val="00140034"/>
    <w:rsid w:val="00164BEF"/>
    <w:rsid w:val="00165356"/>
    <w:rsid w:val="001759C5"/>
    <w:rsid w:val="001A00DE"/>
    <w:rsid w:val="001A2424"/>
    <w:rsid w:val="001C4CE4"/>
    <w:rsid w:val="001E5014"/>
    <w:rsid w:val="001F709F"/>
    <w:rsid w:val="001F78B1"/>
    <w:rsid w:val="00242E4C"/>
    <w:rsid w:val="00250A93"/>
    <w:rsid w:val="00254181"/>
    <w:rsid w:val="00260541"/>
    <w:rsid w:val="00273346"/>
    <w:rsid w:val="00292B6A"/>
    <w:rsid w:val="002B21DE"/>
    <w:rsid w:val="00313617"/>
    <w:rsid w:val="00371F70"/>
    <w:rsid w:val="003954AF"/>
    <w:rsid w:val="003D6B2C"/>
    <w:rsid w:val="003D7701"/>
    <w:rsid w:val="00407DC3"/>
    <w:rsid w:val="004130A7"/>
    <w:rsid w:val="0042774B"/>
    <w:rsid w:val="00427FF8"/>
    <w:rsid w:val="004318F8"/>
    <w:rsid w:val="00457572"/>
    <w:rsid w:val="0049596A"/>
    <w:rsid w:val="004A5856"/>
    <w:rsid w:val="004E2B92"/>
    <w:rsid w:val="004E55AD"/>
    <w:rsid w:val="004F5420"/>
    <w:rsid w:val="00503122"/>
    <w:rsid w:val="00517410"/>
    <w:rsid w:val="00540B49"/>
    <w:rsid w:val="005F2ED2"/>
    <w:rsid w:val="00601881"/>
    <w:rsid w:val="00617396"/>
    <w:rsid w:val="0064463F"/>
    <w:rsid w:val="00674B27"/>
    <w:rsid w:val="00690121"/>
    <w:rsid w:val="00690B2A"/>
    <w:rsid w:val="006B0836"/>
    <w:rsid w:val="006B10F9"/>
    <w:rsid w:val="006B5C5A"/>
    <w:rsid w:val="006D6204"/>
    <w:rsid w:val="00714AC6"/>
    <w:rsid w:val="0073256A"/>
    <w:rsid w:val="00766AA4"/>
    <w:rsid w:val="00797D8D"/>
    <w:rsid w:val="007E2BDE"/>
    <w:rsid w:val="0083527F"/>
    <w:rsid w:val="00854D66"/>
    <w:rsid w:val="0086007C"/>
    <w:rsid w:val="00884658"/>
    <w:rsid w:val="0088632D"/>
    <w:rsid w:val="008A4F84"/>
    <w:rsid w:val="008D6F01"/>
    <w:rsid w:val="008E3015"/>
    <w:rsid w:val="008E5FAB"/>
    <w:rsid w:val="008F2AE1"/>
    <w:rsid w:val="009432C1"/>
    <w:rsid w:val="00945093"/>
    <w:rsid w:val="00952631"/>
    <w:rsid w:val="00982A42"/>
    <w:rsid w:val="009B5607"/>
    <w:rsid w:val="009E6D34"/>
    <w:rsid w:val="00A0116B"/>
    <w:rsid w:val="00A070BB"/>
    <w:rsid w:val="00A52177"/>
    <w:rsid w:val="00A62E02"/>
    <w:rsid w:val="00B65AF1"/>
    <w:rsid w:val="00BA46B9"/>
    <w:rsid w:val="00BB1BFE"/>
    <w:rsid w:val="00BC239B"/>
    <w:rsid w:val="00BC3AF0"/>
    <w:rsid w:val="00BD51A0"/>
    <w:rsid w:val="00BE440D"/>
    <w:rsid w:val="00BF318B"/>
    <w:rsid w:val="00BF444D"/>
    <w:rsid w:val="00C03AA6"/>
    <w:rsid w:val="00C45EC2"/>
    <w:rsid w:val="00CA0CD0"/>
    <w:rsid w:val="00CB0EBE"/>
    <w:rsid w:val="00CC3DE1"/>
    <w:rsid w:val="00CC668E"/>
    <w:rsid w:val="00CF1947"/>
    <w:rsid w:val="00D044EE"/>
    <w:rsid w:val="00D05F54"/>
    <w:rsid w:val="00D31617"/>
    <w:rsid w:val="00D47580"/>
    <w:rsid w:val="00D67C29"/>
    <w:rsid w:val="00D72E71"/>
    <w:rsid w:val="00DB0F18"/>
    <w:rsid w:val="00DB2A4C"/>
    <w:rsid w:val="00DB5F01"/>
    <w:rsid w:val="00DE01CA"/>
    <w:rsid w:val="00DF53C5"/>
    <w:rsid w:val="00E2026B"/>
    <w:rsid w:val="00E23A11"/>
    <w:rsid w:val="00E324D0"/>
    <w:rsid w:val="00E41814"/>
    <w:rsid w:val="00E41E6D"/>
    <w:rsid w:val="00E45095"/>
    <w:rsid w:val="00E50CD2"/>
    <w:rsid w:val="00E835F1"/>
    <w:rsid w:val="00EE3079"/>
    <w:rsid w:val="00EF46D4"/>
    <w:rsid w:val="00F011BF"/>
    <w:rsid w:val="00F21284"/>
    <w:rsid w:val="00F24483"/>
    <w:rsid w:val="00F2483E"/>
    <w:rsid w:val="00F436A1"/>
    <w:rsid w:val="00F54534"/>
    <w:rsid w:val="00F91908"/>
    <w:rsid w:val="00FC2ECF"/>
    <w:rsid w:val="00FF2B08"/>
    <w:rsid w:val="00FF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F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318B"/>
  </w:style>
  <w:style w:type="paragraph" w:customStyle="1" w:styleId="c0">
    <w:name w:val="c0"/>
    <w:basedOn w:val="a"/>
    <w:rsid w:val="00BF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18B"/>
  </w:style>
  <w:style w:type="character" w:customStyle="1" w:styleId="c7">
    <w:name w:val="c7"/>
    <w:basedOn w:val="a0"/>
    <w:rsid w:val="00BF318B"/>
  </w:style>
  <w:style w:type="character" w:customStyle="1" w:styleId="c10">
    <w:name w:val="c10"/>
    <w:basedOn w:val="a0"/>
    <w:rsid w:val="00BF318B"/>
  </w:style>
  <w:style w:type="character" w:customStyle="1" w:styleId="c6">
    <w:name w:val="c6"/>
    <w:basedOn w:val="a0"/>
    <w:rsid w:val="00BF318B"/>
  </w:style>
  <w:style w:type="character" w:customStyle="1" w:styleId="c13">
    <w:name w:val="c13"/>
    <w:basedOn w:val="a0"/>
    <w:rsid w:val="00BF318B"/>
  </w:style>
  <w:style w:type="character" w:customStyle="1" w:styleId="c14">
    <w:name w:val="c14"/>
    <w:basedOn w:val="a0"/>
    <w:rsid w:val="00BF318B"/>
  </w:style>
  <w:style w:type="paragraph" w:styleId="a3">
    <w:name w:val="Normal (Web)"/>
    <w:basedOn w:val="a"/>
    <w:uiPriority w:val="99"/>
    <w:unhideWhenUsed/>
    <w:rsid w:val="0064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63F"/>
    <w:rPr>
      <w:b/>
      <w:bCs/>
    </w:rPr>
  </w:style>
  <w:style w:type="character" w:customStyle="1" w:styleId="apple-converted-space">
    <w:name w:val="apple-converted-space"/>
    <w:basedOn w:val="a0"/>
    <w:rsid w:val="0064463F"/>
  </w:style>
  <w:style w:type="character" w:styleId="a5">
    <w:name w:val="Emphasis"/>
    <w:basedOn w:val="a0"/>
    <w:uiPriority w:val="20"/>
    <w:qFormat/>
    <w:rsid w:val="006446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3386</Words>
  <Characters>19306</Characters>
  <Application>Microsoft Office Word</Application>
  <DocSecurity>0</DocSecurity>
  <Lines>160</Lines>
  <Paragraphs>45</Paragraphs>
  <ScaleCrop>false</ScaleCrop>
  <Company/>
  <LinksUpToDate>false</LinksUpToDate>
  <CharactersWithSpaces>22647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2022-11-13T11:08:00Z</dcterms:created>
  <dcterms:modified xsi:type="dcterms:W3CDTF">2022-11-13T11:08:00Z</dcterms:modified>
</cp:coreProperties>
</file>