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C2D7D" w14:textId="77777777" w:rsidR="007131FB" w:rsidRDefault="007131FB" w:rsidP="0071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ectPr w:rsidR="00713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314968" w14:textId="7BBEA4FB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План работы ШМО</w:t>
      </w:r>
    </w:p>
    <w:p w14:paraId="2BD9D54D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учителей математики</w:t>
      </w:r>
    </w:p>
    <w:p w14:paraId="431EA9E1" w14:textId="77777777" w:rsidR="007131FB" w:rsidRDefault="007131FB" w:rsidP="0071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31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2024 – 2025 учебный год</w:t>
      </w:r>
    </w:p>
    <w:p w14:paraId="02C553EA" w14:textId="1B112B3D" w:rsidR="007131FB" w:rsidRPr="007131FB" w:rsidRDefault="00A419A0" w:rsidP="00713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Методическая тема школы на 2024</w:t>
      </w:r>
      <w:bookmarkStart w:id="0" w:name="_GoBack"/>
      <w:bookmarkEnd w:id="0"/>
      <w:r w:rsidR="007131FB" w:rsidRPr="007131F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-2025 год:  </w:t>
      </w:r>
      <w:r w:rsidR="007131FB" w:rsidRPr="00713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«Совершенствование качества образования, обновление содержания и педагогических технологий в условиях работы по </w:t>
      </w:r>
      <w:proofErr w:type="gramStart"/>
      <w:r w:rsidR="007131FB" w:rsidRPr="00713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обновлённым</w:t>
      </w:r>
      <w:proofErr w:type="gramEnd"/>
      <w:r w:rsidR="007131FB" w:rsidRPr="00713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ФГОС»</w:t>
      </w:r>
    </w:p>
    <w:p w14:paraId="6730DB7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585FA165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Тема работы МО</w:t>
      </w: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ФГОС»» </w:t>
      </w:r>
    </w:p>
    <w:p w14:paraId="67BF8FA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Цель: </w:t>
      </w: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методического объединения учителей математических наук «Непрерывное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преподавания.» </w:t>
      </w:r>
    </w:p>
    <w:p w14:paraId="3AF621ED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Задачи: </w:t>
      </w:r>
    </w:p>
    <w:p w14:paraId="0F806667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Продолжить внедрение инновационных программ и технологий для повышения качества обучения. </w:t>
      </w:r>
    </w:p>
    <w:p w14:paraId="4BE5471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2. 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стандартом. </w:t>
      </w:r>
    </w:p>
    <w:p w14:paraId="35E46C95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Систематизация программного и научно-методического обеспечения учебных программ по предметам для обеспечения качества образования учащихся. </w:t>
      </w:r>
    </w:p>
    <w:p w14:paraId="17267150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Развитие творческих способностей учащихся. Повышение интереса к изучению предметов естественно-математического цикла. </w:t>
      </w:r>
    </w:p>
    <w:p w14:paraId="38D5D418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 </w:t>
      </w:r>
    </w:p>
    <w:p w14:paraId="7E3661E0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6. Организация работы по предупреждению отклонений в освоении учащимися обязательного минимума содержания образования по предметам. </w:t>
      </w:r>
    </w:p>
    <w:p w14:paraId="0755C152" w14:textId="241A2940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>7. Организация работы по повышению уровня подготовки</w:t>
      </w:r>
      <w:r w:rsidR="00432D8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учащихся к ЕГЭ, ОГЭ </w:t>
      </w: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по предметам естественно-математического цикла. </w:t>
      </w:r>
    </w:p>
    <w:p w14:paraId="7FE60C79" w14:textId="2ADF37EA" w:rsidR="007131FB" w:rsidRPr="007131FB" w:rsidRDefault="00432D87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8. Со</w:t>
      </w:r>
      <w:r w:rsidR="007131FB"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здание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 </w:t>
      </w:r>
    </w:p>
    <w:p w14:paraId="37798C2C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9. Вести планомерную работу по преемственности в обучении в целях перехода на обновлённые ФГОС </w:t>
      </w:r>
    </w:p>
    <w:p w14:paraId="4D034488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Ожидаемые результаты работы: </w:t>
      </w:r>
    </w:p>
    <w:p w14:paraId="1168F95D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овладение учителями МО системой преподавания предметов в соответствии с обновлёнными ФГОС. </w:t>
      </w:r>
    </w:p>
    <w:p w14:paraId="0333241B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создание условий в процессе обучения для развитие творческой активности обучающихся. </w:t>
      </w:r>
    </w:p>
    <w:p w14:paraId="5BFCBF94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 </w:t>
      </w:r>
    </w:p>
    <w:p w14:paraId="0A4E6B36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D73A3F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Основные направления работы МО: </w:t>
      </w:r>
    </w:p>
    <w:p w14:paraId="586576FF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Аналитическая деятельность: </w:t>
      </w:r>
    </w:p>
    <w:p w14:paraId="4792E6AF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Анализ методической деятельности за 2023-2024 учебный год и планирование на 2024-2025 учебный год. </w:t>
      </w:r>
    </w:p>
    <w:p w14:paraId="69A89D71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Анализ посещения открытых уроков. </w:t>
      </w:r>
    </w:p>
    <w:p w14:paraId="04ACD80A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Изучение направлений деятельности педагогов (тема самообразования). </w:t>
      </w:r>
    </w:p>
    <w:p w14:paraId="75E89EE4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Анализ работы педагогов с целью оказания помощи. </w:t>
      </w:r>
    </w:p>
    <w:p w14:paraId="782497EC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2. Информационная деятельность: </w:t>
      </w:r>
    </w:p>
    <w:p w14:paraId="2EE525C2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Изучение новинок в методической литературе в целях совершенствования педагогической деятельности. </w:t>
      </w:r>
    </w:p>
    <w:p w14:paraId="27E6420B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Продолжить знакомство обновлённых ФГОС </w:t>
      </w:r>
    </w:p>
    <w:p w14:paraId="47806D2C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Размещения методических материалов учителей-предметников в печатных изданиях, в сети Интернет </w:t>
      </w:r>
    </w:p>
    <w:p w14:paraId="24E90E46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Организация методической деятельности: </w:t>
      </w:r>
    </w:p>
    <w:p w14:paraId="1BD54C61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14:paraId="60DFDA83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Проведение просветительских мероприятий, направленных на повышение компетентности педагогов и родителей обучающихся </w:t>
      </w:r>
    </w:p>
    <w:p w14:paraId="06CEB30D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Консультативная деятельность: </w:t>
      </w:r>
    </w:p>
    <w:p w14:paraId="42B7BCEF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Консультирование педагогов по вопросам составления рабочих программ. </w:t>
      </w:r>
    </w:p>
    <w:p w14:paraId="1DD7F40B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Консультирование педагогов с целью ликвидации затруднений в педагогической деятельности. </w:t>
      </w:r>
    </w:p>
    <w:p w14:paraId="00BA0DF6" w14:textId="77777777" w:rsidR="007131FB" w:rsidRPr="007131FB" w:rsidRDefault="007131FB" w:rsidP="0071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131F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• Консультирование педагогов по вопросам в сфере формирования универсальных учебных действий, рамках обновлённых ФГОС. </w:t>
      </w:r>
    </w:p>
    <w:p w14:paraId="2A1C3D66" w14:textId="7A84D998" w:rsidR="009C7D9F" w:rsidRDefault="009C7D9F"/>
    <w:p w14:paraId="7609B775" w14:textId="77777777" w:rsidR="007131FB" w:rsidRDefault="007131FB" w:rsidP="007131FB">
      <w:pPr>
        <w:pStyle w:val="Default"/>
        <w:jc w:val="center"/>
        <w:rPr>
          <w:b/>
        </w:rPr>
      </w:pPr>
      <w:r>
        <w:rPr>
          <w:b/>
        </w:rPr>
        <w:t>Состав МО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45"/>
        <w:gridCol w:w="2516"/>
        <w:gridCol w:w="4990"/>
      </w:tblGrid>
      <w:tr w:rsidR="007131FB" w14:paraId="04271CC2" w14:textId="77777777" w:rsidTr="007131FB">
        <w:tc>
          <w:tcPr>
            <w:tcW w:w="1845" w:type="dxa"/>
          </w:tcPr>
          <w:p w14:paraId="6DCFED26" w14:textId="77777777" w:rsidR="007131FB" w:rsidRDefault="007131FB" w:rsidP="004965E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516" w:type="dxa"/>
          </w:tcPr>
          <w:p w14:paraId="5CC9CF80" w14:textId="77777777" w:rsidR="007131FB" w:rsidRDefault="007131FB" w:rsidP="004965E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4990" w:type="dxa"/>
          </w:tcPr>
          <w:p w14:paraId="452A55B7" w14:textId="77777777" w:rsidR="007131FB" w:rsidRDefault="007131FB" w:rsidP="004965E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Тема по самообразованию</w:t>
            </w:r>
          </w:p>
        </w:tc>
      </w:tr>
      <w:tr w:rsidR="007131FB" w14:paraId="61C6C79D" w14:textId="77777777" w:rsidTr="007131FB">
        <w:tc>
          <w:tcPr>
            <w:tcW w:w="1845" w:type="dxa"/>
          </w:tcPr>
          <w:p w14:paraId="6B86F8B2" w14:textId="69B1CD30" w:rsidR="007131FB" w:rsidRPr="00432D87" w:rsidRDefault="00432D87" w:rsidP="004965E0">
            <w:pPr>
              <w:pStyle w:val="Default"/>
              <w:jc w:val="center"/>
            </w:pPr>
            <w:r>
              <w:rPr>
                <w:lang w:val="en-US"/>
              </w:rPr>
              <w:t>C</w:t>
            </w:r>
            <w:proofErr w:type="spellStart"/>
            <w:r>
              <w:t>оболева</w:t>
            </w:r>
            <w:proofErr w:type="spellEnd"/>
            <w:r>
              <w:t xml:space="preserve"> Г,В.</w:t>
            </w:r>
          </w:p>
        </w:tc>
        <w:tc>
          <w:tcPr>
            <w:tcW w:w="2516" w:type="dxa"/>
          </w:tcPr>
          <w:p w14:paraId="33FFA3AD" w14:textId="6519A82A" w:rsidR="007131FB" w:rsidRPr="00987E2B" w:rsidRDefault="007131FB" w:rsidP="004965E0">
            <w:pPr>
              <w:pStyle w:val="Default"/>
              <w:jc w:val="center"/>
              <w:rPr>
                <w:bCs/>
              </w:rPr>
            </w:pPr>
            <w:r w:rsidRPr="00987E2B">
              <w:rPr>
                <w:bCs/>
              </w:rPr>
              <w:t>Учитель математики</w:t>
            </w:r>
            <w:r w:rsidR="00432D87">
              <w:rPr>
                <w:bCs/>
              </w:rPr>
              <w:t xml:space="preserve"> ВКК (руководитель МО)</w:t>
            </w:r>
          </w:p>
        </w:tc>
        <w:tc>
          <w:tcPr>
            <w:tcW w:w="4990" w:type="dxa"/>
          </w:tcPr>
          <w:p w14:paraId="7136E39C" w14:textId="25A98001" w:rsidR="007131FB" w:rsidRDefault="00432D87" w:rsidP="00432D87">
            <w:pPr>
              <w:pStyle w:val="Default"/>
              <w:rPr>
                <w:b/>
              </w:rPr>
            </w:pPr>
            <w:r w:rsidRPr="00147749">
              <w:t>Дифференцируемый и индивидуальный подход в обучении и воспитании школьников н уроках математики</w:t>
            </w:r>
            <w:r w:rsidRPr="00493FE5">
              <w:rPr>
                <w:rFonts w:eastAsia="Times New Roman"/>
              </w:rPr>
              <w:t xml:space="preserve"> </w:t>
            </w:r>
          </w:p>
        </w:tc>
      </w:tr>
      <w:tr w:rsidR="007131FB" w14:paraId="48C7BDE8" w14:textId="77777777" w:rsidTr="007131FB">
        <w:tc>
          <w:tcPr>
            <w:tcW w:w="1845" w:type="dxa"/>
          </w:tcPr>
          <w:p w14:paraId="21E4BA43" w14:textId="0B351D4F" w:rsidR="007131FB" w:rsidRPr="009E6142" w:rsidRDefault="00432D87" w:rsidP="004965E0">
            <w:pPr>
              <w:pStyle w:val="Default"/>
              <w:jc w:val="center"/>
            </w:pPr>
            <w:proofErr w:type="spellStart"/>
            <w:r>
              <w:t>Дойчева</w:t>
            </w:r>
            <w:proofErr w:type="spellEnd"/>
            <w:r>
              <w:t xml:space="preserve"> А</w:t>
            </w:r>
            <w:proofErr w:type="gramStart"/>
            <w:r>
              <w:t>,П</w:t>
            </w:r>
            <w:proofErr w:type="gramEnd"/>
            <w:r>
              <w:t>.</w:t>
            </w:r>
          </w:p>
        </w:tc>
        <w:tc>
          <w:tcPr>
            <w:tcW w:w="2516" w:type="dxa"/>
          </w:tcPr>
          <w:p w14:paraId="5ECA6937" w14:textId="0FB21068" w:rsidR="007131FB" w:rsidRPr="009E6142" w:rsidRDefault="007131FB" w:rsidP="004965E0">
            <w:pPr>
              <w:pStyle w:val="Default"/>
              <w:jc w:val="center"/>
            </w:pPr>
            <w:r w:rsidRPr="009E6142">
              <w:t>Учитель математики</w:t>
            </w:r>
            <w:r w:rsidR="00432D87">
              <w:t xml:space="preserve"> ВКК</w:t>
            </w:r>
          </w:p>
        </w:tc>
        <w:tc>
          <w:tcPr>
            <w:tcW w:w="4990" w:type="dxa"/>
          </w:tcPr>
          <w:p w14:paraId="16334AC2" w14:textId="0E930D2C" w:rsidR="007131FB" w:rsidRPr="00147749" w:rsidRDefault="00432D87" w:rsidP="004965E0">
            <w:pPr>
              <w:pStyle w:val="Default"/>
              <w:jc w:val="both"/>
            </w:pPr>
            <w:r w:rsidRPr="00493FE5">
              <w:rPr>
                <w:rFonts w:eastAsia="Times New Roman"/>
              </w:rPr>
              <w:t>Развитие познавательной активности учащихся на уроках математики средствами ИКТ</w:t>
            </w:r>
          </w:p>
        </w:tc>
      </w:tr>
      <w:tr w:rsidR="007131FB" w14:paraId="4E7E1804" w14:textId="77777777" w:rsidTr="007131FB">
        <w:tc>
          <w:tcPr>
            <w:tcW w:w="1845" w:type="dxa"/>
          </w:tcPr>
          <w:p w14:paraId="31CD476C" w14:textId="1B272789" w:rsidR="007131FB" w:rsidRPr="009E6142" w:rsidRDefault="00432D87" w:rsidP="004965E0">
            <w:pPr>
              <w:pStyle w:val="Default"/>
              <w:jc w:val="center"/>
            </w:pPr>
            <w:r>
              <w:t>Голикова Т.И.</w:t>
            </w:r>
          </w:p>
        </w:tc>
        <w:tc>
          <w:tcPr>
            <w:tcW w:w="2516" w:type="dxa"/>
          </w:tcPr>
          <w:p w14:paraId="2B39C16B" w14:textId="3ACBEA05" w:rsidR="007131FB" w:rsidRDefault="007131FB" w:rsidP="004965E0">
            <w:pPr>
              <w:pStyle w:val="Default"/>
              <w:jc w:val="center"/>
              <w:rPr>
                <w:b/>
              </w:rPr>
            </w:pPr>
            <w:r w:rsidRPr="009E6142">
              <w:t>Учитель математики</w:t>
            </w:r>
            <w:r w:rsidR="00432D87">
              <w:t>, физики ПК</w:t>
            </w:r>
            <w:proofErr w:type="gramStart"/>
            <w:r w:rsidR="00432D87">
              <w:t>К(</w:t>
            </w:r>
            <w:proofErr w:type="gramEnd"/>
            <w:r w:rsidR="00432D87">
              <w:t>директор)</w:t>
            </w:r>
          </w:p>
        </w:tc>
        <w:tc>
          <w:tcPr>
            <w:tcW w:w="4990" w:type="dxa"/>
          </w:tcPr>
          <w:p w14:paraId="61BDEEC6" w14:textId="77777777" w:rsidR="007131FB" w:rsidRPr="00147749" w:rsidRDefault="007131FB" w:rsidP="004965E0">
            <w:pPr>
              <w:pStyle w:val="Default"/>
              <w:jc w:val="both"/>
            </w:pPr>
            <w:r w:rsidRPr="00147749">
              <w:t>Новые информационные технологии как средство активизации познавательной деятельности на уроках математики</w:t>
            </w:r>
          </w:p>
        </w:tc>
      </w:tr>
    </w:tbl>
    <w:p w14:paraId="559CA8EF" w14:textId="525528AA" w:rsidR="007131FB" w:rsidRDefault="007131FB"/>
    <w:tbl>
      <w:tblPr>
        <w:tblStyle w:val="a3"/>
        <w:tblW w:w="10839" w:type="dxa"/>
        <w:tblInd w:w="-1139" w:type="dxa"/>
        <w:tblLook w:val="04A0" w:firstRow="1" w:lastRow="0" w:firstColumn="1" w:lastColumn="0" w:noHBand="0" w:noVBand="1"/>
      </w:tblPr>
      <w:tblGrid>
        <w:gridCol w:w="1701"/>
        <w:gridCol w:w="5670"/>
        <w:gridCol w:w="1246"/>
        <w:gridCol w:w="2222"/>
      </w:tblGrid>
      <w:tr w:rsidR="007131FB" w:rsidRPr="007131FB" w14:paraId="7AC93470" w14:textId="77777777" w:rsidTr="007131FB">
        <w:tc>
          <w:tcPr>
            <w:tcW w:w="1701" w:type="dxa"/>
          </w:tcPr>
          <w:p w14:paraId="7AD223B1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6AB038DB" w14:textId="77777777" w:rsidR="007131FB" w:rsidRPr="007131FB" w:rsidRDefault="007131FB" w:rsidP="007131FB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246" w:type="dxa"/>
          </w:tcPr>
          <w:p w14:paraId="058217A2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222" w:type="dxa"/>
          </w:tcPr>
          <w:p w14:paraId="6AD14ECE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</w:tc>
      </w:tr>
      <w:tr w:rsidR="007131FB" w:rsidRPr="007131FB" w14:paraId="32E6CAAD" w14:textId="77777777" w:rsidTr="007131FB">
        <w:tc>
          <w:tcPr>
            <w:tcW w:w="1701" w:type="dxa"/>
          </w:tcPr>
          <w:p w14:paraId="13ED936B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Заседание 1</w:t>
            </w:r>
          </w:p>
          <w:p w14:paraId="1C3D248C" w14:textId="77777777" w:rsidR="007131FB" w:rsidRPr="007131FB" w:rsidRDefault="007131FB" w:rsidP="007131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70AFDCEF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Тема: 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«Современные подходы к организации образовательного процесса коллективом МО в условиях ФГОС»</w:t>
            </w: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. </w:t>
            </w:r>
          </w:p>
          <w:p w14:paraId="25BBA101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Анализ работы МО за 2023-2024 учебный год. </w:t>
            </w:r>
          </w:p>
          <w:p w14:paraId="2A1C77A9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Утверждение плана работы МО на новый учебный год. Разработка плана методической работы, обеспечивающей сопровождение постепенного перехода на обучение по обновленным ФГОС </w:t>
            </w:r>
          </w:p>
          <w:p w14:paraId="21274F2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3. Особенности преподавания предметов математика, теория вероятности финансовая грамотность в условиях внедрения обновлённых  ФГОС.</w:t>
            </w:r>
          </w:p>
          <w:p w14:paraId="7C13A2CA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Нормативно-правовое сопровождение введения обновлённых ФГОС. </w:t>
            </w:r>
          </w:p>
          <w:p w14:paraId="18591E9D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5. Разработка и утверждение рабочих программ по учебным предметам, учебным курсам (в том числе и внеурочной деятельности) на 2024-2025 учебный год в соответствии с требованиями новых ФГОС </w:t>
            </w:r>
          </w:p>
        </w:tc>
        <w:tc>
          <w:tcPr>
            <w:tcW w:w="1246" w:type="dxa"/>
          </w:tcPr>
          <w:p w14:paraId="2DF830FF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август-сентябрь </w:t>
            </w:r>
          </w:p>
        </w:tc>
        <w:tc>
          <w:tcPr>
            <w:tcW w:w="2222" w:type="dxa"/>
          </w:tcPr>
          <w:p w14:paraId="257C76D0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руководитель ШМО, учителя - предметники </w:t>
            </w:r>
          </w:p>
        </w:tc>
      </w:tr>
      <w:tr w:rsidR="007131FB" w:rsidRPr="007131FB" w14:paraId="6F4BE03B" w14:textId="77777777" w:rsidTr="007131FB">
        <w:tc>
          <w:tcPr>
            <w:tcW w:w="1701" w:type="dxa"/>
          </w:tcPr>
          <w:p w14:paraId="5AFA22C4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4914A3D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1246" w:type="dxa"/>
          </w:tcPr>
          <w:p w14:paraId="37DDC1B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сентябрь- декабрь </w:t>
            </w:r>
          </w:p>
        </w:tc>
        <w:tc>
          <w:tcPr>
            <w:tcW w:w="2222" w:type="dxa"/>
          </w:tcPr>
          <w:p w14:paraId="515CC70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учителя - предметники </w:t>
            </w:r>
          </w:p>
        </w:tc>
      </w:tr>
      <w:tr w:rsidR="007131FB" w:rsidRPr="007131FB" w14:paraId="665507CF" w14:textId="77777777" w:rsidTr="007131FB">
        <w:tc>
          <w:tcPr>
            <w:tcW w:w="1701" w:type="dxa"/>
          </w:tcPr>
          <w:p w14:paraId="4CE63A55" w14:textId="12947AF1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3758B54F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Проверка готовности учебных кабинетов к началу учебного года </w:t>
            </w:r>
          </w:p>
          <w:p w14:paraId="613056CA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Вводный диагностический контроль по предметам в 5 и в 11 классе </w:t>
            </w:r>
          </w:p>
          <w:p w14:paraId="167E5AFA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Утверждение тем по самообразованию </w:t>
            </w:r>
          </w:p>
          <w:p w14:paraId="0874E94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Аттестация педагогов в 2024-2025 учебном году </w:t>
            </w:r>
          </w:p>
          <w:p w14:paraId="08256AE9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5.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Взаимопосещение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уроков с целью повышения эффективности преподавания и обмена опытом </w:t>
            </w:r>
          </w:p>
          <w:p w14:paraId="1E832FA2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6. Участие в школьном и муниципальном этапах Всероссийской олимпиады школьников по предметам и на других образовательных платформах. </w:t>
            </w:r>
          </w:p>
          <w:p w14:paraId="29C71C2A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 Подготовка и участие в конференциях, конкурсах, дистанционных олимпиадах </w:t>
            </w:r>
          </w:p>
          <w:p w14:paraId="7816EE2D" w14:textId="669C8A81" w:rsidR="007131FB" w:rsidRPr="005168EE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8. Консультация по теме «Работа со школьной документацией в электронном виде»  </w:t>
            </w:r>
          </w:p>
          <w:p w14:paraId="22BC2664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10. Оформление уголков «Готовимся к экзаменам» (9 и  11 классы)</w:t>
            </w:r>
          </w:p>
        </w:tc>
        <w:tc>
          <w:tcPr>
            <w:tcW w:w="1246" w:type="dxa"/>
          </w:tcPr>
          <w:p w14:paraId="27198F7D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2" w:type="dxa"/>
          </w:tcPr>
          <w:p w14:paraId="1AA27AFD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131FB" w:rsidRPr="007131FB" w14:paraId="6F8CA316" w14:textId="77777777" w:rsidTr="007131FB">
        <w:tc>
          <w:tcPr>
            <w:tcW w:w="1701" w:type="dxa"/>
          </w:tcPr>
          <w:p w14:paraId="67199079" w14:textId="741F849A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аседание 2</w:t>
            </w:r>
          </w:p>
        </w:tc>
        <w:tc>
          <w:tcPr>
            <w:tcW w:w="5670" w:type="dxa"/>
          </w:tcPr>
          <w:p w14:paraId="5AC870F6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Тема: 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«</w:t>
            </w: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Реализация обновленных ФГОС как приоритетное направление в преподавании предметов естественно-научного цикла» </w:t>
            </w:r>
          </w:p>
          <w:p w14:paraId="56A262A2" w14:textId="471B1445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1. Преподавание математики в 2024-2025 уче</w:t>
            </w:r>
            <w:r w:rsidR="005168EE">
              <w:rPr>
                <w:rFonts w:ascii="Times New Roman" w:eastAsia="Calibri" w:hAnsi="Times New Roman" w:cs="Times New Roman"/>
                <w:sz w:val="23"/>
                <w:szCs w:val="23"/>
              </w:rPr>
              <w:t>бном году (Соболева Г В.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) </w:t>
            </w:r>
          </w:p>
          <w:p w14:paraId="2EAED5D1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Управление качеством образования с использованием комплексных методик и современных технологий в условиях реализации обновленных ФГОС </w:t>
            </w:r>
          </w:p>
          <w:p w14:paraId="044D7B29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3 Итоги полугодия. Успеваемость и качество знаний по предметам МО</w:t>
            </w:r>
          </w:p>
          <w:p w14:paraId="2B7A8B45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4. Организация работы по подготовке учащихся к ГИА по предметам.</w:t>
            </w:r>
          </w:p>
          <w:p w14:paraId="173D9276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5. Анализ диагностических работ по предметам 9, 11 классы</w:t>
            </w:r>
          </w:p>
        </w:tc>
        <w:tc>
          <w:tcPr>
            <w:tcW w:w="1246" w:type="dxa"/>
          </w:tcPr>
          <w:p w14:paraId="30287BC8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2222" w:type="dxa"/>
          </w:tcPr>
          <w:p w14:paraId="1C216301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Руководитель ШМО, учителя предметники</w:t>
            </w:r>
          </w:p>
          <w:p w14:paraId="47DFCB72" w14:textId="77777777" w:rsidR="007131FB" w:rsidRPr="007131FB" w:rsidRDefault="007131FB" w:rsidP="007131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31FB" w:rsidRPr="007131FB" w14:paraId="453E2E89" w14:textId="77777777" w:rsidTr="007131FB">
        <w:tc>
          <w:tcPr>
            <w:tcW w:w="1701" w:type="dxa"/>
          </w:tcPr>
          <w:p w14:paraId="0159788F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6072B946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1246" w:type="dxa"/>
          </w:tcPr>
          <w:p w14:paraId="2C3A9C88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январь-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март </w:t>
            </w:r>
          </w:p>
        </w:tc>
        <w:tc>
          <w:tcPr>
            <w:tcW w:w="2222" w:type="dxa"/>
          </w:tcPr>
          <w:p w14:paraId="5F93D42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учителя - 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предметники </w:t>
            </w:r>
          </w:p>
        </w:tc>
      </w:tr>
      <w:tr w:rsidR="007131FB" w:rsidRPr="007131FB" w14:paraId="39BAE97A" w14:textId="77777777" w:rsidTr="007131FB">
        <w:tc>
          <w:tcPr>
            <w:tcW w:w="1701" w:type="dxa"/>
          </w:tcPr>
          <w:p w14:paraId="7D8C2637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04A31421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Обсуждение итогов муниципального этапа Всероссийской предметной олимпиады школьников </w:t>
            </w:r>
          </w:p>
          <w:p w14:paraId="7F47EB1C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 </w:t>
            </w:r>
          </w:p>
          <w:p w14:paraId="05138910" w14:textId="75CA9F3C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3. 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</w:t>
            </w:r>
            <w:r w:rsidR="005168E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ия </w:t>
            </w:r>
            <w:proofErr w:type="spellStart"/>
            <w:r w:rsidR="005168EE">
              <w:rPr>
                <w:rFonts w:ascii="Times New Roman" w:eastAsia="Calibri" w:hAnsi="Times New Roman" w:cs="Times New Roman"/>
                <w:sz w:val="23"/>
                <w:szCs w:val="23"/>
              </w:rPr>
              <w:t>ЯКласс</w:t>
            </w:r>
            <w:proofErr w:type="spellEnd"/>
            <w:r w:rsidR="005168E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5168EE">
              <w:rPr>
                <w:rFonts w:ascii="Times New Roman" w:eastAsia="Calibri" w:hAnsi="Times New Roman" w:cs="Times New Roman"/>
                <w:sz w:val="23"/>
                <w:szCs w:val="23"/>
              </w:rPr>
              <w:t>Учи</w:t>
            </w:r>
            <w:proofErr w:type="gramStart"/>
            <w:r w:rsidR="005168EE">
              <w:rPr>
                <w:rFonts w:ascii="Times New Roman" w:eastAsia="Calibri" w:hAnsi="Times New Roman" w:cs="Times New Roman"/>
                <w:sz w:val="23"/>
                <w:szCs w:val="23"/>
              </w:rPr>
              <w:t>.р</w:t>
            </w:r>
            <w:proofErr w:type="gramEnd"/>
            <w:r w:rsidR="005168EE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Google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forms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др. </w:t>
            </w:r>
          </w:p>
          <w:p w14:paraId="597DCFE7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Реализация плана работы с одаренными детьми </w:t>
            </w:r>
          </w:p>
          <w:p w14:paraId="4A9DA763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 Обновление уголков «Готовимся к экзаменам» (9 и 11классы) </w:t>
            </w:r>
          </w:p>
          <w:p w14:paraId="1D2B4BF8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8. Проектная деятельность </w:t>
            </w:r>
          </w:p>
        </w:tc>
        <w:tc>
          <w:tcPr>
            <w:tcW w:w="1246" w:type="dxa"/>
          </w:tcPr>
          <w:p w14:paraId="210E3C1E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2" w:type="dxa"/>
          </w:tcPr>
          <w:p w14:paraId="3A250844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131FB" w:rsidRPr="007131FB" w14:paraId="75652AAE" w14:textId="77777777" w:rsidTr="007131FB">
        <w:trPr>
          <w:trHeight w:val="3681"/>
        </w:trPr>
        <w:tc>
          <w:tcPr>
            <w:tcW w:w="1701" w:type="dxa"/>
          </w:tcPr>
          <w:p w14:paraId="529BBFD1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Заседание 3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  <w:gridCol w:w="2727"/>
            </w:tblGrid>
            <w:tr w:rsidR="007131FB" w:rsidRPr="007131FB" w14:paraId="360AF53A" w14:textId="77777777" w:rsidTr="004965E0">
              <w:trPr>
                <w:trHeight w:val="2385"/>
              </w:trPr>
              <w:tc>
                <w:tcPr>
                  <w:tcW w:w="0" w:type="auto"/>
                  <w:gridSpan w:val="2"/>
                </w:tcPr>
                <w:p w14:paraId="3C1A8E3E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b/>
                      <w:bCs/>
                      <w:sz w:val="23"/>
                      <w:szCs w:val="23"/>
                    </w:rPr>
                    <w:t xml:space="preserve">Тема: </w:t>
                  </w: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«</w:t>
                  </w:r>
                  <w:r w:rsidRPr="007131FB">
                    <w:rPr>
                      <w:rFonts w:ascii="Times New Roman" w:eastAsia="Calibri" w:hAnsi="Times New Roman" w:cs="Times New Roman"/>
                      <w:b/>
                      <w:sz w:val="23"/>
                      <w:szCs w:val="23"/>
                    </w:rPr>
                    <w:t xml:space="preserve">Приемы подготовки </w:t>
                  </w:r>
                  <w:r w:rsidRPr="007131FB">
                    <w:rPr>
                      <w:rFonts w:ascii="Times New Roman" w:eastAsia="Calibri" w:hAnsi="Times New Roman" w:cs="Times New Roman"/>
                      <w:b/>
                      <w:bCs/>
                      <w:sz w:val="23"/>
                      <w:szCs w:val="23"/>
                    </w:rPr>
                    <w:t xml:space="preserve">выпускников к государственной итоговой аттестации» </w:t>
                  </w:r>
                </w:p>
                <w:p w14:paraId="61CFA7C7" w14:textId="67F8E479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1. Обмен опытом «Использование разнообразных форм и методов обучения при под</w:t>
                  </w:r>
                  <w:r w:rsidR="005168EE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готовке учащихся к ЕГЭ, ОГЭ</w:t>
                  </w: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  <w:p w14:paraId="76647387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2. Организация системы работы по предупреждению пробелов в знаниях учащихся. </w:t>
                  </w:r>
                </w:p>
                <w:p w14:paraId="06B0F403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3. О графике проведения ВПР по предметам МО </w:t>
                  </w:r>
                </w:p>
                <w:p w14:paraId="4D8DD534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4. Анализ результатов диагностических работ по предметам в 9 и 11классах </w:t>
                  </w:r>
                </w:p>
                <w:p w14:paraId="55391BFB" w14:textId="6DD4E295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5. Организация повт</w:t>
                  </w:r>
                  <w:r w:rsidR="005168EE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>орения при подготовке к ОГЭ</w:t>
                  </w: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и ЕГЭ </w:t>
                  </w:r>
                </w:p>
                <w:p w14:paraId="0AF36233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  <w:r w:rsidRPr="007131FB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6. Анализ реализации плана работы с неуспевающими детьми </w:t>
                  </w:r>
                </w:p>
              </w:tc>
            </w:tr>
            <w:tr w:rsidR="007131FB" w:rsidRPr="007131FB" w14:paraId="02193658" w14:textId="77777777" w:rsidTr="004965E0">
              <w:trPr>
                <w:trHeight w:val="109"/>
              </w:trPr>
              <w:tc>
                <w:tcPr>
                  <w:tcW w:w="0" w:type="auto"/>
                </w:tcPr>
                <w:p w14:paraId="5D6E7C79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72AA15F4" w14:textId="77777777" w:rsidR="007131FB" w:rsidRPr="007131FB" w:rsidRDefault="007131FB" w:rsidP="007131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C46757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6" w:type="dxa"/>
          </w:tcPr>
          <w:p w14:paraId="5614D8C8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222" w:type="dxa"/>
          </w:tcPr>
          <w:p w14:paraId="78CD41E0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Руководитель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мо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, учителя-предметники</w:t>
            </w:r>
          </w:p>
        </w:tc>
      </w:tr>
      <w:tr w:rsidR="007131FB" w:rsidRPr="007131FB" w14:paraId="6C021432" w14:textId="77777777" w:rsidTr="007131FB">
        <w:tc>
          <w:tcPr>
            <w:tcW w:w="1701" w:type="dxa"/>
          </w:tcPr>
          <w:p w14:paraId="45233C3D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73CAC0B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Работа между заседаниями </w:t>
            </w:r>
          </w:p>
        </w:tc>
        <w:tc>
          <w:tcPr>
            <w:tcW w:w="1246" w:type="dxa"/>
          </w:tcPr>
          <w:p w14:paraId="444FC3B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март- май </w:t>
            </w:r>
          </w:p>
        </w:tc>
        <w:tc>
          <w:tcPr>
            <w:tcW w:w="2222" w:type="dxa"/>
          </w:tcPr>
          <w:p w14:paraId="4313DC9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учителя - предметники </w:t>
            </w:r>
          </w:p>
        </w:tc>
      </w:tr>
      <w:tr w:rsidR="007131FB" w:rsidRPr="007131FB" w14:paraId="2483BE68" w14:textId="77777777" w:rsidTr="007131FB">
        <w:tc>
          <w:tcPr>
            <w:tcW w:w="1701" w:type="dxa"/>
          </w:tcPr>
          <w:p w14:paraId="26CDBABA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3D812F16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Подготовка к итоговой аттестации выпускников 9 и11 классов </w:t>
            </w:r>
          </w:p>
          <w:p w14:paraId="1FF83DB4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Подготовка и участие в дистанционных олимпиадах </w:t>
            </w:r>
          </w:p>
          <w:p w14:paraId="1163ECA6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Проведение ВПР, их анализ </w:t>
            </w:r>
          </w:p>
          <w:p w14:paraId="417A5001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Работа по темам самообразования </w:t>
            </w:r>
          </w:p>
          <w:p w14:paraId="0C5C1CF2" w14:textId="39836EC5" w:rsidR="007131FB" w:rsidRPr="007131FB" w:rsidRDefault="005168EE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5.</w:t>
            </w:r>
            <w:r w:rsidR="007131FB"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Взаимопосещение уроков, с целью повышения эффективности преподавания и обмена опытом. </w:t>
            </w:r>
          </w:p>
          <w:p w14:paraId="44CF1694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6. Подготовка и участие в педагогическом совете школы</w:t>
            </w:r>
          </w:p>
          <w:p w14:paraId="57A1FB1D" w14:textId="77777777" w:rsidR="007131FB" w:rsidRPr="007131FB" w:rsidRDefault="007131FB" w:rsidP="007131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 Обеспечение преемственности учебной и внеурочной деятельности обучающихся на основе работы творческих групп </w:t>
            </w:r>
          </w:p>
          <w:p w14:paraId="7C2B6F1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8. Консультации по составлению технологической карты урока </w:t>
            </w:r>
          </w:p>
          <w:p w14:paraId="295179E2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9. Изучение нормативно-правовых документов по государственной итоговой аттестации </w:t>
            </w:r>
          </w:p>
          <w:p w14:paraId="35BD9351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10. Работа со слабоуспевающими обучающимися </w:t>
            </w:r>
          </w:p>
          <w:p w14:paraId="44C95774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11. Составление </w:t>
            </w:r>
            <w:proofErr w:type="spellStart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>КИМов</w:t>
            </w:r>
            <w:proofErr w:type="spellEnd"/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для проведения итоговых работ.</w:t>
            </w:r>
          </w:p>
        </w:tc>
        <w:tc>
          <w:tcPr>
            <w:tcW w:w="1246" w:type="dxa"/>
          </w:tcPr>
          <w:p w14:paraId="7B2CCC7D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22" w:type="dxa"/>
          </w:tcPr>
          <w:p w14:paraId="00ADBEF7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131FB" w:rsidRPr="007131FB" w14:paraId="604E8C91" w14:textId="77777777" w:rsidTr="007131FB">
        <w:trPr>
          <w:trHeight w:val="4440"/>
        </w:trPr>
        <w:tc>
          <w:tcPr>
            <w:tcW w:w="1701" w:type="dxa"/>
          </w:tcPr>
          <w:p w14:paraId="6D2C69DB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Заседание 4</w:t>
            </w:r>
          </w:p>
        </w:tc>
        <w:tc>
          <w:tcPr>
            <w:tcW w:w="5670" w:type="dxa"/>
          </w:tcPr>
          <w:p w14:paraId="5BE5E63D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Тема: «</w:t>
            </w: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Портфолио учителя – анализ результатов деятельности». </w:t>
            </w:r>
          </w:p>
          <w:p w14:paraId="1DBE952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Анализ работы МО учителей математики, теории вероятности, финансовой грамотности за 2024-2025 учебный год. </w:t>
            </w:r>
          </w:p>
          <w:p w14:paraId="336C5DE5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Результаты размещения методических материалов, накопленных за учебный год в печатных изданиях, в сети Интернет (Результаты участия педагогов, обучающихся в конкурсах) </w:t>
            </w:r>
          </w:p>
          <w:p w14:paraId="5F5AEF88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Проверка выполнения рабочих программ и практической части за год </w:t>
            </w:r>
          </w:p>
          <w:p w14:paraId="3EA43057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Краткий самоанализ работы учителей ШМО за прошедший учебный год по теме самообразования. </w:t>
            </w:r>
          </w:p>
          <w:p w14:paraId="3BDF3DB7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 Анализ результатов проведения промежуточной аттестации </w:t>
            </w:r>
          </w:p>
          <w:p w14:paraId="7E4F7396" w14:textId="77777777" w:rsidR="007131FB" w:rsidRPr="007131FB" w:rsidRDefault="007131FB" w:rsidP="007131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5. Перспективный план работы ШМО на 2025 – 2026 уч. </w:t>
            </w:r>
          </w:p>
        </w:tc>
        <w:tc>
          <w:tcPr>
            <w:tcW w:w="1246" w:type="dxa"/>
          </w:tcPr>
          <w:p w14:paraId="49124717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июнь</w:t>
            </w:r>
          </w:p>
        </w:tc>
        <w:tc>
          <w:tcPr>
            <w:tcW w:w="2222" w:type="dxa"/>
          </w:tcPr>
          <w:p w14:paraId="5D3E1219" w14:textId="77777777" w:rsidR="007131FB" w:rsidRPr="007131FB" w:rsidRDefault="007131FB" w:rsidP="007131FB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31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Учителя предметники</w:t>
            </w:r>
          </w:p>
          <w:p w14:paraId="314933A2" w14:textId="77777777" w:rsidR="007131FB" w:rsidRPr="007131FB" w:rsidRDefault="007131FB" w:rsidP="007131F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05E663" w14:textId="1B0E0BBE" w:rsidR="007131FB" w:rsidRDefault="007131FB"/>
    <w:p w14:paraId="69B97D07" w14:textId="77777777" w:rsidR="007131FB" w:rsidRDefault="007131FB" w:rsidP="00713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Ожидаемые результаты работы: </w:t>
      </w:r>
    </w:p>
    <w:p w14:paraId="0BFE6783" w14:textId="77777777" w:rsidR="007131FB" w:rsidRDefault="007131FB" w:rsidP="007131F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• восполнение дефицитов предметных, метапредметных и методических компетенций педагога по предмету; </w:t>
      </w:r>
    </w:p>
    <w:p w14:paraId="39D5CAA2" w14:textId="77777777" w:rsidR="007131FB" w:rsidRDefault="007131FB" w:rsidP="007131F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• рост качества знаний учащихся; </w:t>
      </w:r>
    </w:p>
    <w:p w14:paraId="59CB6B9D" w14:textId="77777777" w:rsidR="007131FB" w:rsidRDefault="007131FB" w:rsidP="007131F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• повышение познавательного интереса обучающихся; </w:t>
      </w:r>
    </w:p>
    <w:p w14:paraId="6BEC39CD" w14:textId="77777777" w:rsidR="007131FB" w:rsidRDefault="007131FB" w:rsidP="007131FB">
      <w:pPr>
        <w:pStyle w:val="Default"/>
        <w:spacing w:after="182"/>
        <w:rPr>
          <w:sz w:val="23"/>
          <w:szCs w:val="23"/>
        </w:rPr>
      </w:pPr>
      <w:r>
        <w:rPr>
          <w:sz w:val="23"/>
          <w:szCs w:val="23"/>
        </w:rPr>
        <w:t xml:space="preserve">• овладение учителями МО системой преподавания предметов в соответствии с ФГОС; </w:t>
      </w:r>
    </w:p>
    <w:p w14:paraId="60727085" w14:textId="77777777" w:rsidR="007131FB" w:rsidRDefault="007131FB" w:rsidP="007131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создание условий в процессе обучения для формирования у обучающихся ключевых компетентностей, УУД, функциональной грамотности. </w:t>
      </w:r>
    </w:p>
    <w:p w14:paraId="04E53F49" w14:textId="77777777" w:rsidR="007131FB" w:rsidRDefault="007131FB"/>
    <w:sectPr w:rsidR="007131FB" w:rsidSect="007131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FB"/>
    <w:rsid w:val="00432D87"/>
    <w:rsid w:val="005168EE"/>
    <w:rsid w:val="007131FB"/>
    <w:rsid w:val="009C7D9F"/>
    <w:rsid w:val="00A4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7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3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3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4D00-001B-430F-B2D4-C70490AC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2024-09-25T10:24:00Z</dcterms:created>
  <dcterms:modified xsi:type="dcterms:W3CDTF">2024-10-03T14:50:00Z</dcterms:modified>
</cp:coreProperties>
</file>