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D16" w:rsidRDefault="008F3D16" w:rsidP="00A5050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br/>
      </w:r>
      <w:proofErr w:type="gramStart"/>
      <w:r w:rsidR="00A50507">
        <w:rPr>
          <w:color w:val="000000"/>
          <w:sz w:val="32"/>
          <w:szCs w:val="32"/>
        </w:rPr>
        <w:t>Педагогические</w:t>
      </w:r>
      <w:proofErr w:type="gramEnd"/>
      <w:r w:rsidR="00A50507">
        <w:rPr>
          <w:color w:val="000000"/>
          <w:sz w:val="32"/>
          <w:szCs w:val="32"/>
        </w:rPr>
        <w:t xml:space="preserve"> чтение на тему: </w:t>
      </w:r>
      <w:r w:rsidRPr="008F3D16">
        <w:rPr>
          <w:color w:val="000000"/>
          <w:sz w:val="32"/>
          <w:szCs w:val="32"/>
        </w:rPr>
        <w:t>«Личность педагога в образовательном пространстве»</w:t>
      </w:r>
      <w:r w:rsidR="00A50507">
        <w:rPr>
          <w:color w:val="000000"/>
          <w:sz w:val="32"/>
          <w:szCs w:val="32"/>
        </w:rPr>
        <w:t xml:space="preserve"> 10.01.23г</w:t>
      </w:r>
    </w:p>
    <w:p w:rsidR="00A50507" w:rsidRDefault="00A50507" w:rsidP="00A50507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bookmarkStart w:id="0" w:name="_GoBack"/>
      <w:bookmarkEnd w:id="0"/>
      <w:r w:rsidRPr="00A50507">
        <w:rPr>
          <w:i/>
          <w:color w:val="000000"/>
          <w:sz w:val="28"/>
          <w:szCs w:val="28"/>
        </w:rPr>
        <w:t xml:space="preserve">Преподаватель </w:t>
      </w:r>
      <w:proofErr w:type="gramStart"/>
      <w:r w:rsidRPr="00A50507">
        <w:rPr>
          <w:i/>
          <w:color w:val="000000"/>
          <w:sz w:val="28"/>
          <w:szCs w:val="28"/>
        </w:rPr>
        <w:t>–о</w:t>
      </w:r>
      <w:proofErr w:type="gramEnd"/>
      <w:r w:rsidRPr="00A50507">
        <w:rPr>
          <w:i/>
          <w:color w:val="000000"/>
          <w:sz w:val="28"/>
          <w:szCs w:val="28"/>
        </w:rPr>
        <w:t xml:space="preserve">рганизатор ОБЖ </w:t>
      </w:r>
      <w:proofErr w:type="spellStart"/>
      <w:r w:rsidRPr="00A50507">
        <w:rPr>
          <w:i/>
          <w:color w:val="000000"/>
          <w:sz w:val="28"/>
          <w:szCs w:val="28"/>
        </w:rPr>
        <w:t>Бражкин</w:t>
      </w:r>
      <w:proofErr w:type="spellEnd"/>
      <w:r w:rsidRPr="00A50507">
        <w:rPr>
          <w:i/>
          <w:color w:val="000000"/>
          <w:sz w:val="28"/>
          <w:szCs w:val="28"/>
        </w:rPr>
        <w:t xml:space="preserve"> Д.В</w:t>
      </w:r>
    </w:p>
    <w:p w:rsidR="00A50507" w:rsidRPr="00A50507" w:rsidRDefault="00A50507" w:rsidP="00A50507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МОБУ «</w:t>
      </w:r>
      <w:proofErr w:type="spellStart"/>
      <w:r>
        <w:rPr>
          <w:i/>
          <w:color w:val="000000"/>
          <w:sz w:val="28"/>
          <w:szCs w:val="28"/>
        </w:rPr>
        <w:t>Герасимовская</w:t>
      </w:r>
      <w:proofErr w:type="spellEnd"/>
      <w:r>
        <w:rPr>
          <w:i/>
          <w:color w:val="000000"/>
          <w:sz w:val="28"/>
          <w:szCs w:val="28"/>
        </w:rPr>
        <w:t xml:space="preserve"> СОШ»</w:t>
      </w:r>
      <w:r w:rsidRPr="00A50507">
        <w:rPr>
          <w:i/>
          <w:color w:val="000000"/>
          <w:sz w:val="28"/>
          <w:szCs w:val="28"/>
        </w:rPr>
        <w:t>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 xml:space="preserve">Сегодня, как и вчера, трудно найти более мощного социокультурного деятеля, возвышающего все сферы общественной жизни, чем Учитель с его живым участием в становлении личности и её культуры. Педагогическая практика свидетельствует о том, что школьник, студент, любой учащийся воспринимает учителя в первую очередь как личность. Система знаний, которую формирует он, её воспитательные </w:t>
      </w:r>
      <w:proofErr w:type="gramStart"/>
      <w:r w:rsidRPr="008F3D16">
        <w:rPr>
          <w:color w:val="000000"/>
          <w:sz w:val="32"/>
          <w:szCs w:val="32"/>
        </w:rPr>
        <w:t>возможности</w:t>
      </w:r>
      <w:proofErr w:type="gramEnd"/>
      <w:r w:rsidRPr="008F3D16">
        <w:rPr>
          <w:color w:val="000000"/>
          <w:sz w:val="32"/>
          <w:szCs w:val="32"/>
        </w:rPr>
        <w:t xml:space="preserve"> воспринимаются учащимися в преломлении индивидуальности учителя, как что-то персональное, идущее от человека к человеку. Именно это имеет особый смысл и значимость.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 xml:space="preserve">С самого начала школьной жизни ребёнок входит в «мир должного» в максимальной степени, и задача учителя – помочь ему освоить широкий мир культуры, мир взрослых людей, познакомить с базовыми идеями, идеалами, ценностями, составляющими не только мир должного, но и основы внутреннего убеждения любой духовно здоровой личности. Здесь происходит явный скачок из мира детской повседневной жизни в иную, новую для него реальность, с соответствующими нормами поведения. В этом скачке видится и противоречие: с одной стороны, ученик с привычной для него «сырой» и подчас грубой реальностью повседневной жизни, с другой – реальность фундаментальной и высокой культуры, которая задаётся блоком учебных предметов. Если учителю удаётся совместить обучение с игрой, то это позволяет смягчить противоречие между </w:t>
      </w:r>
      <w:proofErr w:type="gramStart"/>
      <w:r w:rsidRPr="008F3D16">
        <w:rPr>
          <w:color w:val="000000"/>
          <w:sz w:val="32"/>
          <w:szCs w:val="32"/>
        </w:rPr>
        <w:t>сущим</w:t>
      </w:r>
      <w:proofErr w:type="gramEnd"/>
      <w:r w:rsidRPr="008F3D16">
        <w:rPr>
          <w:color w:val="000000"/>
          <w:sz w:val="32"/>
          <w:szCs w:val="32"/>
        </w:rPr>
        <w:t xml:space="preserve"> и должным. Ведь ещё древние греки знали, что учиться надо играя.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 xml:space="preserve">Если игра учителя и учеников становится похожей на увлекающий спектакль, и он доставляет им радость, то игра способствует познанию. Начинается, по определению В. Н. Железняк, «путешествие в </w:t>
      </w:r>
      <w:proofErr w:type="spellStart"/>
      <w:r w:rsidRPr="008F3D16">
        <w:rPr>
          <w:color w:val="000000"/>
          <w:sz w:val="32"/>
          <w:szCs w:val="32"/>
        </w:rPr>
        <w:t>Логосфере</w:t>
      </w:r>
      <w:proofErr w:type="spellEnd"/>
      <w:r w:rsidRPr="008F3D16">
        <w:rPr>
          <w:color w:val="000000"/>
          <w:sz w:val="32"/>
          <w:szCs w:val="32"/>
        </w:rPr>
        <w:t xml:space="preserve">»: «Учитель выхватывает ученика из его мира и уносит… с собой. </w:t>
      </w:r>
      <w:proofErr w:type="gramStart"/>
      <w:r w:rsidRPr="008F3D16">
        <w:rPr>
          <w:color w:val="000000"/>
          <w:sz w:val="32"/>
          <w:szCs w:val="32"/>
        </w:rPr>
        <w:t>Учитель для ученика – проводник, который вводит его в место и время традиции» [4.</w:t>
      </w:r>
      <w:proofErr w:type="gramEnd"/>
      <w:r w:rsidRPr="008F3D16">
        <w:rPr>
          <w:color w:val="000000"/>
          <w:sz w:val="32"/>
          <w:szCs w:val="32"/>
        </w:rPr>
        <w:t xml:space="preserve"> </w:t>
      </w:r>
      <w:proofErr w:type="gramStart"/>
      <w:r w:rsidRPr="008F3D16">
        <w:rPr>
          <w:color w:val="000000"/>
          <w:sz w:val="32"/>
          <w:szCs w:val="32"/>
        </w:rPr>
        <w:t>С. 18].</w:t>
      </w:r>
      <w:proofErr w:type="gramEnd"/>
      <w:r w:rsidRPr="008F3D16">
        <w:rPr>
          <w:color w:val="000000"/>
          <w:sz w:val="32"/>
          <w:szCs w:val="32"/>
        </w:rPr>
        <w:t xml:space="preserve"> Открывается «путь в культуре».</w:t>
      </w:r>
    </w:p>
    <w:p w:rsidR="008F3D16" w:rsidRPr="008F3D16" w:rsidRDefault="00A50507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</w:t>
      </w:r>
      <w:r w:rsidR="008F3D16" w:rsidRPr="008F3D16">
        <w:rPr>
          <w:color w:val="000000"/>
          <w:sz w:val="32"/>
          <w:szCs w:val="32"/>
        </w:rPr>
        <w:t>Вместе с тем следует понимать, что мир культуры, открывающийся учащемуся в изучаемых предметах, требует от него напряжения ума, специальной душевной работы. Происходит «переход» от мира «внешней культуры» к миру его «внутренней», собственной культуры. Это особенно заметно при изучении математики, где решение задачи или нахождение нового доказательства теоремы становится собственным элементом культуры ученика. Здесь главное в том, что </w:t>
      </w:r>
      <w:r w:rsidR="008F3D16" w:rsidRPr="008F3D16">
        <w:rPr>
          <w:i/>
          <w:iCs/>
          <w:color w:val="000000"/>
          <w:sz w:val="32"/>
          <w:szCs w:val="32"/>
        </w:rPr>
        <w:t xml:space="preserve">возникает творческая </w:t>
      </w:r>
      <w:r w:rsidR="008F3D16" w:rsidRPr="008F3D16">
        <w:rPr>
          <w:i/>
          <w:iCs/>
          <w:color w:val="000000"/>
          <w:sz w:val="32"/>
          <w:szCs w:val="32"/>
        </w:rPr>
        <w:lastRenderedPageBreak/>
        <w:t>созидательная реальность</w:t>
      </w:r>
      <w:r w:rsidR="008F3D16" w:rsidRPr="008F3D16">
        <w:rPr>
          <w:color w:val="000000"/>
          <w:sz w:val="32"/>
          <w:szCs w:val="32"/>
        </w:rPr>
        <w:t xml:space="preserve">, отличная от реальности повседневной жизни. Нет сомнения в том, что и сам учитель попадает при этом в новое культурное пространство, во </w:t>
      </w:r>
      <w:proofErr w:type="spellStart"/>
      <w:r w:rsidR="008F3D16" w:rsidRPr="008F3D16">
        <w:rPr>
          <w:color w:val="000000"/>
          <w:sz w:val="32"/>
          <w:szCs w:val="32"/>
        </w:rPr>
        <w:t>взаимодополнительную</w:t>
      </w:r>
      <w:proofErr w:type="spellEnd"/>
      <w:r w:rsidR="008F3D16" w:rsidRPr="008F3D16">
        <w:rPr>
          <w:color w:val="000000"/>
          <w:sz w:val="32"/>
          <w:szCs w:val="32"/>
        </w:rPr>
        <w:t xml:space="preserve"> систему «Учитель ↔ Ученик». Реальностью становится восторг и самоудовлетворение от решения той или иной проблемы. Вся античная философия образования и педагогика базировались на этом.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>Сам учитель, будучи творческой личностью, имеет возможность реализовать учебно-воспитательные цели не только через себя, но и через личность другого, обращаясь к истории науки, к истории своей страны и мировой истории. Он постоянно задаётся философским вопросом: «С кого делать педагогический процесс?» И, отвечая на него, погружается в </w:t>
      </w:r>
      <w:proofErr w:type="spellStart"/>
      <w:r w:rsidRPr="008F3D16">
        <w:rPr>
          <w:i/>
          <w:iCs/>
          <w:color w:val="000000"/>
          <w:sz w:val="32"/>
          <w:szCs w:val="32"/>
        </w:rPr>
        <w:t>персоносферу</w:t>
      </w:r>
      <w:proofErr w:type="spellEnd"/>
      <w:r w:rsidRPr="008F3D16">
        <w:rPr>
          <w:color w:val="000000"/>
          <w:sz w:val="32"/>
          <w:szCs w:val="32"/>
        </w:rPr>
        <w:t>, в мир жизни и творчества великих людей прошлого и настоящего, заимствуя у них то, что соответствует духу современных реалий.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 xml:space="preserve">В поисках определения базовых характеристик личности учителя в философско-педагогической литературе называют понятия «педагогическое мастерство», «педагогические способности», «педагогический потенциал». </w:t>
      </w:r>
      <w:proofErr w:type="gramStart"/>
      <w:r w:rsidRPr="008F3D16">
        <w:rPr>
          <w:color w:val="000000"/>
          <w:sz w:val="32"/>
          <w:szCs w:val="32"/>
        </w:rPr>
        <w:t>Раскрывая содержание последнего, называют такие потенциалы, как квалификационный (профессиональные знания и умения); психофизиологический (работоспособность и организация своего педагогического труда); образовательный (интеллектуальные способности); творческий (способности увидеть новое, создать новое на ниве просвещения); коммуникативный (способность к сотрудничеству и взаимодействию); нравственный (ценностно-мотивационные способности).</w:t>
      </w:r>
      <w:proofErr w:type="gramEnd"/>
      <w:r w:rsidRPr="008F3D16">
        <w:rPr>
          <w:color w:val="000000"/>
          <w:sz w:val="32"/>
          <w:szCs w:val="32"/>
        </w:rPr>
        <w:t xml:space="preserve"> В единстве эти потенциалы образуют систему, где интегрирующим, синтезирующим элементом является </w:t>
      </w:r>
      <w:r w:rsidRPr="008F3D16">
        <w:rPr>
          <w:i/>
          <w:iCs/>
          <w:color w:val="000000"/>
          <w:sz w:val="32"/>
          <w:szCs w:val="32"/>
        </w:rPr>
        <w:t>гуманистическая направленность личности учителя</w:t>
      </w:r>
      <w:r w:rsidRPr="008F3D16">
        <w:rPr>
          <w:color w:val="000000"/>
          <w:sz w:val="32"/>
          <w:szCs w:val="32"/>
        </w:rPr>
        <w:t>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>Оценка педагогического мастерства важна и самому преподавателю для ориентации в своей работе, принятия разумных решений, формирования и совершенствования своих личностных качеств (способностей). Если педагог чувствует, что его мастерство получает неадекватную оценку, то это рано или поздно приводит к конфликтам, к чувству тревожности, неопределённости. Следствием этого становится снижение эффективности педагогического труда или даже уход педагога в другую сферу деятельности.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>Какие компоненты (показатели) следует выделить, чтобы дать объективную оценку педагогическому мастерству?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lastRenderedPageBreak/>
        <w:t>Во-первых, </w:t>
      </w:r>
      <w:r w:rsidRPr="008F3D16">
        <w:rPr>
          <w:i/>
          <w:iCs/>
          <w:color w:val="000000"/>
          <w:sz w:val="32"/>
          <w:szCs w:val="32"/>
        </w:rPr>
        <w:t>вклад</w:t>
      </w:r>
      <w:r w:rsidRPr="008F3D16">
        <w:rPr>
          <w:color w:val="000000"/>
          <w:sz w:val="32"/>
          <w:szCs w:val="32"/>
        </w:rPr>
        <w:t> педагога в содержание читаемых им курсов, разработку учебников, учебных пособий, новых технологий обучения и воспитания, создание дидактического материала по курируемым им предметам.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>Во-вторых, </w:t>
      </w:r>
      <w:r w:rsidRPr="008F3D16">
        <w:rPr>
          <w:i/>
          <w:iCs/>
          <w:color w:val="000000"/>
          <w:sz w:val="32"/>
          <w:szCs w:val="32"/>
        </w:rPr>
        <w:t>соответствие</w:t>
      </w:r>
      <w:r w:rsidRPr="008F3D16">
        <w:rPr>
          <w:color w:val="000000"/>
          <w:sz w:val="32"/>
          <w:szCs w:val="32"/>
        </w:rPr>
        <w:t> научной квалификации результатам его научной деятельности.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>В-третьих, </w:t>
      </w:r>
      <w:r w:rsidRPr="008F3D16">
        <w:rPr>
          <w:i/>
          <w:iCs/>
          <w:color w:val="000000"/>
          <w:sz w:val="32"/>
          <w:szCs w:val="32"/>
        </w:rPr>
        <w:t>уровень</w:t>
      </w:r>
      <w:r w:rsidRPr="008F3D16">
        <w:rPr>
          <w:color w:val="000000"/>
          <w:sz w:val="32"/>
          <w:szCs w:val="32"/>
        </w:rPr>
        <w:t xml:space="preserve"> лекторского мастерства педагога. История науки знает множество примеров, когда блестящий учёный оказывался </w:t>
      </w:r>
      <w:proofErr w:type="gramStart"/>
      <w:r w:rsidRPr="008F3D16">
        <w:rPr>
          <w:color w:val="000000"/>
          <w:sz w:val="32"/>
          <w:szCs w:val="32"/>
        </w:rPr>
        <w:t>посредственным</w:t>
      </w:r>
      <w:proofErr w:type="gramEnd"/>
      <w:r w:rsidRPr="008F3D16">
        <w:rPr>
          <w:color w:val="000000"/>
          <w:sz w:val="32"/>
          <w:szCs w:val="32"/>
        </w:rPr>
        <w:t xml:space="preserve"> педагогом: не владел соответствующей методикой, ему не хватало убедительности, эмоциональности и вдохновения, изложение оказывалось труднодоступным для понимания.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 xml:space="preserve">Педагогическая практика показывает, что из неё уходят в прошлое авторитарные отношения, она всё более насыщается </w:t>
      </w:r>
      <w:proofErr w:type="spellStart"/>
      <w:r w:rsidRPr="008F3D16">
        <w:rPr>
          <w:color w:val="000000"/>
          <w:sz w:val="32"/>
          <w:szCs w:val="32"/>
        </w:rPr>
        <w:t>взаимодополнительными</w:t>
      </w:r>
      <w:proofErr w:type="spellEnd"/>
      <w:r w:rsidRPr="008F3D16">
        <w:rPr>
          <w:color w:val="000000"/>
          <w:sz w:val="32"/>
          <w:szCs w:val="32"/>
        </w:rPr>
        <w:t xml:space="preserve"> элементами в системе «Учитель ↔ Ученик». Случается и так, что некоторые студенты функционально более грамотны, чем их педагоги, например, быстрее ориентируются в меняющихся компьютерных программах и других информационных данных. Даже опытным преподавателям, обременённым многовековым грузом традиций, совсем непросто «войти» в новые учебные технологии. И роль «</w:t>
      </w:r>
      <w:proofErr w:type="spellStart"/>
      <w:r w:rsidRPr="008F3D16">
        <w:rPr>
          <w:color w:val="000000"/>
          <w:sz w:val="32"/>
          <w:szCs w:val="32"/>
        </w:rPr>
        <w:t>тьютера</w:t>
      </w:r>
      <w:proofErr w:type="spellEnd"/>
      <w:r w:rsidRPr="008F3D16">
        <w:rPr>
          <w:color w:val="000000"/>
          <w:sz w:val="32"/>
          <w:szCs w:val="32"/>
        </w:rPr>
        <w:t>» постоянно меняется: от педагога, владеюще</w:t>
      </w:r>
      <w:r w:rsidR="00A50507">
        <w:rPr>
          <w:color w:val="000000"/>
          <w:sz w:val="32"/>
          <w:szCs w:val="32"/>
        </w:rPr>
        <w:t>го научными истинами, к ученику</w:t>
      </w:r>
      <w:r w:rsidRPr="008F3D16">
        <w:rPr>
          <w:color w:val="000000"/>
          <w:sz w:val="32"/>
          <w:szCs w:val="32"/>
        </w:rPr>
        <w:t>, владеющему компьютером и соответствующими технологиями. Но это и есть одно из проявлений принципа дополнительности в сфере образования.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>Содержательно любовь к педагогическому труду, стремление передать молодёжи знания и умения, увидеть их успехи и радоваться им суть величины переменные, исторически меняющиеся. Но как таковые они были во все времена и во всех образовательных учреждениях, а в учителе всегда находились в единстве трёх своих составляющих: (а) индивидуальных свойств характера; (б) индивидуальных психических состояний и (в) социально-значимых чертах педагога.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 xml:space="preserve">В системе «Учитель ↔ Ученик», где </w:t>
      </w:r>
      <w:proofErr w:type="gramStart"/>
      <w:r w:rsidRPr="008F3D16">
        <w:rPr>
          <w:color w:val="000000"/>
          <w:sz w:val="32"/>
          <w:szCs w:val="32"/>
        </w:rPr>
        <w:t>субъект-субъектные</w:t>
      </w:r>
      <w:proofErr w:type="gramEnd"/>
      <w:r w:rsidRPr="008F3D16">
        <w:rPr>
          <w:color w:val="000000"/>
          <w:sz w:val="32"/>
          <w:szCs w:val="32"/>
        </w:rPr>
        <w:t xml:space="preserve"> отношения могут менять своё направление, взаимно предполагать и дополнять друг друга, важна психологическая ориентация педагога, он сам как психический тип. В философско-педагогической литературе называются три таких типа: </w:t>
      </w:r>
      <w:proofErr w:type="spellStart"/>
      <w:r w:rsidRPr="008F3D16">
        <w:rPr>
          <w:i/>
          <w:iCs/>
          <w:color w:val="000000"/>
          <w:sz w:val="32"/>
          <w:szCs w:val="32"/>
        </w:rPr>
        <w:t>проактивный</w:t>
      </w:r>
      <w:proofErr w:type="spellEnd"/>
      <w:r w:rsidRPr="008F3D16">
        <w:rPr>
          <w:i/>
          <w:iCs/>
          <w:color w:val="000000"/>
          <w:sz w:val="32"/>
          <w:szCs w:val="32"/>
        </w:rPr>
        <w:t>, реактивный, сверхактивный</w:t>
      </w:r>
      <w:r w:rsidRPr="008F3D16">
        <w:rPr>
          <w:color w:val="000000"/>
          <w:sz w:val="32"/>
          <w:szCs w:val="32"/>
        </w:rPr>
        <w:t>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proofErr w:type="spellStart"/>
      <w:r w:rsidRPr="008F3D16">
        <w:rPr>
          <w:i/>
          <w:iCs/>
          <w:color w:val="000000"/>
          <w:sz w:val="32"/>
          <w:szCs w:val="32"/>
        </w:rPr>
        <w:t>Проактивный</w:t>
      </w:r>
      <w:proofErr w:type="spellEnd"/>
      <w:r w:rsidRPr="008F3D16">
        <w:rPr>
          <w:color w:val="000000"/>
          <w:sz w:val="32"/>
          <w:szCs w:val="32"/>
        </w:rPr>
        <w:t> учитель инициативен, коммуникабелен, вечно в поисках нового и, главное, знает, что хочет и ищет. У него «чёткий порядок и сильная рука».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i/>
          <w:iCs/>
          <w:color w:val="000000"/>
          <w:sz w:val="32"/>
          <w:szCs w:val="32"/>
        </w:rPr>
        <w:lastRenderedPageBreak/>
        <w:t>Реактивный</w:t>
      </w:r>
      <w:r w:rsidRPr="008F3D16">
        <w:rPr>
          <w:color w:val="000000"/>
          <w:sz w:val="32"/>
          <w:szCs w:val="32"/>
        </w:rPr>
        <w:t> учитель тоже динамичен в своих установках и поисках, но они не носят строгого, однозначного характера. Его цели несколько аморфны, а сам он зачастую приспосабливается, подстраивается к классу (группе) учащихся.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i/>
          <w:iCs/>
          <w:color w:val="000000"/>
          <w:sz w:val="32"/>
          <w:szCs w:val="32"/>
        </w:rPr>
        <w:t>Сверхактивный</w:t>
      </w:r>
      <w:r w:rsidRPr="008F3D16">
        <w:rPr>
          <w:color w:val="000000"/>
          <w:sz w:val="32"/>
          <w:szCs w:val="32"/>
        </w:rPr>
        <w:t xml:space="preserve"> учитель склонен часто преувеличивать или абсолютизировать склонности и стихийные, неосознанные проявления действий учащихся (активный энергичный учащийся в глазах такого учителя – хулиган, а пассивный, инертный – </w:t>
      </w:r>
      <w:proofErr w:type="gramStart"/>
      <w:r w:rsidRPr="008F3D16">
        <w:rPr>
          <w:color w:val="000000"/>
          <w:sz w:val="32"/>
          <w:szCs w:val="32"/>
        </w:rPr>
        <w:t>лодырь</w:t>
      </w:r>
      <w:proofErr w:type="gramEnd"/>
      <w:r w:rsidRPr="008F3D16">
        <w:rPr>
          <w:color w:val="000000"/>
          <w:sz w:val="32"/>
          <w:szCs w:val="32"/>
        </w:rPr>
        <w:t>). Им создаётся какая-то нереальная, умозрительная модель учащегося.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>Исходя из того, что идеальный объект в педагогике представляет собой единство прошлого, настоящего и будущего, что он содержит в себе социокультурный компонент, и что историко-педагогические и философско-педагогические исследования показали значимость профессии учителя и его качественные характеристики, можно попытаться нарисовать «портрет», задать модель идеального учителя.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i/>
          <w:iCs/>
          <w:color w:val="000000"/>
          <w:sz w:val="32"/>
          <w:szCs w:val="32"/>
        </w:rPr>
        <w:t>Идеальный учитель</w:t>
      </w:r>
      <w:r w:rsidRPr="008F3D16">
        <w:rPr>
          <w:color w:val="000000"/>
          <w:sz w:val="32"/>
          <w:szCs w:val="32"/>
        </w:rPr>
        <w:t> – это человек, который имеет значительный профессиональный опыт; в совершенстве знает свой предмет и методику его преподавания; обладает высоким уровнем методологической культуры; занимается самообразованием; справедлив и ровен в общении со всеми учащимися, эмпатичен; знает верный выход из любой педагогической ситуации и может преодолеть любую сложность как в обучении, так и в воспитании школьников</w:t>
      </w:r>
      <w:proofErr w:type="gramStart"/>
      <w:r w:rsidRPr="008F3D16">
        <w:rPr>
          <w:color w:val="000000"/>
          <w:sz w:val="32"/>
          <w:szCs w:val="32"/>
        </w:rPr>
        <w:t xml:space="preserve"> .</w:t>
      </w:r>
      <w:proofErr w:type="gramEnd"/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 xml:space="preserve">Мы исходим из того, что «идеал» – это образец, нечто совершенное, цель и т. п., к чему должен стремиться каждый педагог, это его проекция в будущее. Идеалы – это не утопии, а ценности, увиденные в совершенстве, мощные </w:t>
      </w:r>
      <w:proofErr w:type="spellStart"/>
      <w:r w:rsidRPr="008F3D16">
        <w:rPr>
          <w:color w:val="000000"/>
          <w:sz w:val="32"/>
          <w:szCs w:val="32"/>
        </w:rPr>
        <w:t>регулятивы</w:t>
      </w:r>
      <w:proofErr w:type="spellEnd"/>
      <w:r w:rsidRPr="008F3D16">
        <w:rPr>
          <w:color w:val="000000"/>
          <w:sz w:val="32"/>
          <w:szCs w:val="32"/>
        </w:rPr>
        <w:t xml:space="preserve"> учебно-воспитательного процесса.</w:t>
      </w:r>
    </w:p>
    <w:p w:rsidR="008F3D16" w:rsidRPr="008F3D16" w:rsidRDefault="008F3D16" w:rsidP="00A5050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8F3D16">
        <w:rPr>
          <w:color w:val="000000"/>
          <w:sz w:val="32"/>
          <w:szCs w:val="32"/>
        </w:rPr>
        <w:t>XXI век несёт новое планетарное мировоззрение. Оно потребует специальной программы переподготовки учителей (педагогов), которых в мире 59 миллионов. В модернизации мировоззрения Учителя, в наполнении его гуманистическими идеалами нам видится ключ к успехам в системе школьного и последующего образования. А это неизбежно связано с благотворными переменами в обществе.</w:t>
      </w:r>
    </w:p>
    <w:p w:rsidR="00237D50" w:rsidRPr="008F3D16" w:rsidRDefault="00237D50" w:rsidP="00A50507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37D50" w:rsidRPr="008F3D16" w:rsidSect="008F3D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16"/>
    <w:rsid w:val="00003A89"/>
    <w:rsid w:val="00012916"/>
    <w:rsid w:val="00017FAF"/>
    <w:rsid w:val="000216CF"/>
    <w:rsid w:val="00022F34"/>
    <w:rsid w:val="00026615"/>
    <w:rsid w:val="0002771C"/>
    <w:rsid w:val="000344D8"/>
    <w:rsid w:val="000369C6"/>
    <w:rsid w:val="00041F1D"/>
    <w:rsid w:val="000511CD"/>
    <w:rsid w:val="00063A02"/>
    <w:rsid w:val="000660FE"/>
    <w:rsid w:val="00067757"/>
    <w:rsid w:val="00071F8B"/>
    <w:rsid w:val="00077720"/>
    <w:rsid w:val="00077C8E"/>
    <w:rsid w:val="000805AE"/>
    <w:rsid w:val="000849F8"/>
    <w:rsid w:val="00091173"/>
    <w:rsid w:val="000A240E"/>
    <w:rsid w:val="000B3864"/>
    <w:rsid w:val="000C0077"/>
    <w:rsid w:val="000E2CD8"/>
    <w:rsid w:val="000E4168"/>
    <w:rsid w:val="000F4D26"/>
    <w:rsid w:val="0010549A"/>
    <w:rsid w:val="00113A09"/>
    <w:rsid w:val="00115683"/>
    <w:rsid w:val="0011617A"/>
    <w:rsid w:val="00124E67"/>
    <w:rsid w:val="001267A1"/>
    <w:rsid w:val="001300FF"/>
    <w:rsid w:val="00137985"/>
    <w:rsid w:val="001431A2"/>
    <w:rsid w:val="00182AA9"/>
    <w:rsid w:val="00185F7C"/>
    <w:rsid w:val="001861DC"/>
    <w:rsid w:val="00186D80"/>
    <w:rsid w:val="0019220A"/>
    <w:rsid w:val="001A5189"/>
    <w:rsid w:val="001A6158"/>
    <w:rsid w:val="001B458A"/>
    <w:rsid w:val="001B6707"/>
    <w:rsid w:val="001C3A47"/>
    <w:rsid w:val="001C4BAA"/>
    <w:rsid w:val="001D2788"/>
    <w:rsid w:val="001E24B2"/>
    <w:rsid w:val="001E67A1"/>
    <w:rsid w:val="001F1318"/>
    <w:rsid w:val="001F3AD2"/>
    <w:rsid w:val="002023C9"/>
    <w:rsid w:val="002207B5"/>
    <w:rsid w:val="00237D50"/>
    <w:rsid w:val="00240A1C"/>
    <w:rsid w:val="00242100"/>
    <w:rsid w:val="00243E75"/>
    <w:rsid w:val="00257D30"/>
    <w:rsid w:val="002618C2"/>
    <w:rsid w:val="0026638F"/>
    <w:rsid w:val="00270DAC"/>
    <w:rsid w:val="00285708"/>
    <w:rsid w:val="00297BE3"/>
    <w:rsid w:val="002A30A5"/>
    <w:rsid w:val="002B01FE"/>
    <w:rsid w:val="002B5603"/>
    <w:rsid w:val="002B5D92"/>
    <w:rsid w:val="002C552F"/>
    <w:rsid w:val="002D47D4"/>
    <w:rsid w:val="002E2BD7"/>
    <w:rsid w:val="002E7971"/>
    <w:rsid w:val="002E7FD6"/>
    <w:rsid w:val="0031620F"/>
    <w:rsid w:val="00321A35"/>
    <w:rsid w:val="00324652"/>
    <w:rsid w:val="00327FCB"/>
    <w:rsid w:val="00330713"/>
    <w:rsid w:val="00360BF6"/>
    <w:rsid w:val="00361EF7"/>
    <w:rsid w:val="003620AF"/>
    <w:rsid w:val="00362E9C"/>
    <w:rsid w:val="0037573D"/>
    <w:rsid w:val="00377A5B"/>
    <w:rsid w:val="00384932"/>
    <w:rsid w:val="003861F3"/>
    <w:rsid w:val="0039478A"/>
    <w:rsid w:val="003A609C"/>
    <w:rsid w:val="003A771B"/>
    <w:rsid w:val="003B4975"/>
    <w:rsid w:val="003C04B8"/>
    <w:rsid w:val="003C33F1"/>
    <w:rsid w:val="003D0505"/>
    <w:rsid w:val="003D1AD1"/>
    <w:rsid w:val="003D7CAC"/>
    <w:rsid w:val="003E0D44"/>
    <w:rsid w:val="0040067C"/>
    <w:rsid w:val="0040096D"/>
    <w:rsid w:val="004009C7"/>
    <w:rsid w:val="00401286"/>
    <w:rsid w:val="00404140"/>
    <w:rsid w:val="0041118B"/>
    <w:rsid w:val="0041163D"/>
    <w:rsid w:val="00411D86"/>
    <w:rsid w:val="0041616C"/>
    <w:rsid w:val="00424D97"/>
    <w:rsid w:val="00434611"/>
    <w:rsid w:val="00436734"/>
    <w:rsid w:val="004604C7"/>
    <w:rsid w:val="00480588"/>
    <w:rsid w:val="00485349"/>
    <w:rsid w:val="00487023"/>
    <w:rsid w:val="004903BA"/>
    <w:rsid w:val="00496C64"/>
    <w:rsid w:val="004A12DF"/>
    <w:rsid w:val="004A3040"/>
    <w:rsid w:val="004C28FD"/>
    <w:rsid w:val="004C30F6"/>
    <w:rsid w:val="004C3446"/>
    <w:rsid w:val="004C3887"/>
    <w:rsid w:val="004D6D37"/>
    <w:rsid w:val="004F3485"/>
    <w:rsid w:val="00501B06"/>
    <w:rsid w:val="0051394E"/>
    <w:rsid w:val="00514AC3"/>
    <w:rsid w:val="0051749E"/>
    <w:rsid w:val="00520B3B"/>
    <w:rsid w:val="00531706"/>
    <w:rsid w:val="005452B7"/>
    <w:rsid w:val="005527CA"/>
    <w:rsid w:val="00574587"/>
    <w:rsid w:val="00580308"/>
    <w:rsid w:val="005A2E6D"/>
    <w:rsid w:val="005A4231"/>
    <w:rsid w:val="005A43DC"/>
    <w:rsid w:val="005A5B57"/>
    <w:rsid w:val="005C75A3"/>
    <w:rsid w:val="005C781B"/>
    <w:rsid w:val="005D5E02"/>
    <w:rsid w:val="005E668D"/>
    <w:rsid w:val="005F3180"/>
    <w:rsid w:val="005F5E3F"/>
    <w:rsid w:val="005F7B58"/>
    <w:rsid w:val="00606C48"/>
    <w:rsid w:val="0063442E"/>
    <w:rsid w:val="00637F2D"/>
    <w:rsid w:val="00643C99"/>
    <w:rsid w:val="00651383"/>
    <w:rsid w:val="00654F4C"/>
    <w:rsid w:val="00657457"/>
    <w:rsid w:val="00662BB9"/>
    <w:rsid w:val="00672722"/>
    <w:rsid w:val="006769FF"/>
    <w:rsid w:val="00686899"/>
    <w:rsid w:val="00691823"/>
    <w:rsid w:val="00692FEE"/>
    <w:rsid w:val="006A3429"/>
    <w:rsid w:val="006A35B4"/>
    <w:rsid w:val="006A3943"/>
    <w:rsid w:val="006A4FB0"/>
    <w:rsid w:val="006B0F3B"/>
    <w:rsid w:val="006B31D2"/>
    <w:rsid w:val="006B3EC0"/>
    <w:rsid w:val="006C529B"/>
    <w:rsid w:val="006D02E5"/>
    <w:rsid w:val="006E4745"/>
    <w:rsid w:val="006F1DF3"/>
    <w:rsid w:val="006F7D2B"/>
    <w:rsid w:val="00705AB5"/>
    <w:rsid w:val="0072217E"/>
    <w:rsid w:val="007221E2"/>
    <w:rsid w:val="00723B29"/>
    <w:rsid w:val="00730DD8"/>
    <w:rsid w:val="00742150"/>
    <w:rsid w:val="0074632E"/>
    <w:rsid w:val="00752110"/>
    <w:rsid w:val="007650F3"/>
    <w:rsid w:val="00771A37"/>
    <w:rsid w:val="00773F88"/>
    <w:rsid w:val="0078097B"/>
    <w:rsid w:val="0078441D"/>
    <w:rsid w:val="0079193A"/>
    <w:rsid w:val="0079425F"/>
    <w:rsid w:val="00795505"/>
    <w:rsid w:val="007A1CA0"/>
    <w:rsid w:val="007B3B34"/>
    <w:rsid w:val="007C4FBB"/>
    <w:rsid w:val="007C5366"/>
    <w:rsid w:val="007C6DE8"/>
    <w:rsid w:val="007E1439"/>
    <w:rsid w:val="007E3449"/>
    <w:rsid w:val="007E5DA2"/>
    <w:rsid w:val="007F4C01"/>
    <w:rsid w:val="00802B33"/>
    <w:rsid w:val="008035A5"/>
    <w:rsid w:val="008123EE"/>
    <w:rsid w:val="00822110"/>
    <w:rsid w:val="00823D48"/>
    <w:rsid w:val="00845006"/>
    <w:rsid w:val="00866B42"/>
    <w:rsid w:val="008767ED"/>
    <w:rsid w:val="008A44E4"/>
    <w:rsid w:val="008A4725"/>
    <w:rsid w:val="008C1EEF"/>
    <w:rsid w:val="008E5BE8"/>
    <w:rsid w:val="008E75DD"/>
    <w:rsid w:val="008E7F26"/>
    <w:rsid w:val="008F286D"/>
    <w:rsid w:val="008F3D16"/>
    <w:rsid w:val="008F6D40"/>
    <w:rsid w:val="00903A8C"/>
    <w:rsid w:val="00925476"/>
    <w:rsid w:val="00930D40"/>
    <w:rsid w:val="00934085"/>
    <w:rsid w:val="0094753E"/>
    <w:rsid w:val="009574F6"/>
    <w:rsid w:val="00975ED8"/>
    <w:rsid w:val="00984830"/>
    <w:rsid w:val="009859CA"/>
    <w:rsid w:val="00985D58"/>
    <w:rsid w:val="009A0D0B"/>
    <w:rsid w:val="009A13D4"/>
    <w:rsid w:val="009A25DD"/>
    <w:rsid w:val="009B2039"/>
    <w:rsid w:val="009B23EF"/>
    <w:rsid w:val="009D4A80"/>
    <w:rsid w:val="009E3AA0"/>
    <w:rsid w:val="00A11F77"/>
    <w:rsid w:val="00A16E1B"/>
    <w:rsid w:val="00A320D6"/>
    <w:rsid w:val="00A321DC"/>
    <w:rsid w:val="00A32E8F"/>
    <w:rsid w:val="00A32FEE"/>
    <w:rsid w:val="00A37127"/>
    <w:rsid w:val="00A4587B"/>
    <w:rsid w:val="00A50507"/>
    <w:rsid w:val="00A51A98"/>
    <w:rsid w:val="00A53024"/>
    <w:rsid w:val="00A55DB7"/>
    <w:rsid w:val="00A56374"/>
    <w:rsid w:val="00A56D87"/>
    <w:rsid w:val="00A83627"/>
    <w:rsid w:val="00A864AD"/>
    <w:rsid w:val="00AA4961"/>
    <w:rsid w:val="00AA6D19"/>
    <w:rsid w:val="00AB6CBE"/>
    <w:rsid w:val="00AC6087"/>
    <w:rsid w:val="00AD7B4F"/>
    <w:rsid w:val="00AF168F"/>
    <w:rsid w:val="00B0684D"/>
    <w:rsid w:val="00B21864"/>
    <w:rsid w:val="00B3566A"/>
    <w:rsid w:val="00B35D3D"/>
    <w:rsid w:val="00B41229"/>
    <w:rsid w:val="00B42754"/>
    <w:rsid w:val="00B475CC"/>
    <w:rsid w:val="00B47DCC"/>
    <w:rsid w:val="00B625EA"/>
    <w:rsid w:val="00B83EE0"/>
    <w:rsid w:val="00B9471A"/>
    <w:rsid w:val="00B97629"/>
    <w:rsid w:val="00BA36D3"/>
    <w:rsid w:val="00BB57DB"/>
    <w:rsid w:val="00BC4AFC"/>
    <w:rsid w:val="00BC752C"/>
    <w:rsid w:val="00BD0276"/>
    <w:rsid w:val="00BE214A"/>
    <w:rsid w:val="00BE222D"/>
    <w:rsid w:val="00BF230E"/>
    <w:rsid w:val="00BF528A"/>
    <w:rsid w:val="00C0038C"/>
    <w:rsid w:val="00C00DB4"/>
    <w:rsid w:val="00C2440B"/>
    <w:rsid w:val="00C44E12"/>
    <w:rsid w:val="00C47452"/>
    <w:rsid w:val="00C6077A"/>
    <w:rsid w:val="00C74154"/>
    <w:rsid w:val="00C80B47"/>
    <w:rsid w:val="00CA2872"/>
    <w:rsid w:val="00CB1D7F"/>
    <w:rsid w:val="00CB3FDD"/>
    <w:rsid w:val="00CD0D1E"/>
    <w:rsid w:val="00D00363"/>
    <w:rsid w:val="00D003D6"/>
    <w:rsid w:val="00D010A9"/>
    <w:rsid w:val="00D40B8B"/>
    <w:rsid w:val="00D44AB0"/>
    <w:rsid w:val="00D44CDC"/>
    <w:rsid w:val="00D475F3"/>
    <w:rsid w:val="00D532F5"/>
    <w:rsid w:val="00D54E24"/>
    <w:rsid w:val="00D550B9"/>
    <w:rsid w:val="00D56657"/>
    <w:rsid w:val="00D648B8"/>
    <w:rsid w:val="00D803F5"/>
    <w:rsid w:val="00DA09F9"/>
    <w:rsid w:val="00DB36BF"/>
    <w:rsid w:val="00DB3B73"/>
    <w:rsid w:val="00DB40D5"/>
    <w:rsid w:val="00DB521D"/>
    <w:rsid w:val="00DC3166"/>
    <w:rsid w:val="00DC5ED3"/>
    <w:rsid w:val="00DC708E"/>
    <w:rsid w:val="00DD1529"/>
    <w:rsid w:val="00DD252F"/>
    <w:rsid w:val="00DD6EDD"/>
    <w:rsid w:val="00DE1E49"/>
    <w:rsid w:val="00DE7A64"/>
    <w:rsid w:val="00DF0E05"/>
    <w:rsid w:val="00DF1F01"/>
    <w:rsid w:val="00DF7C5A"/>
    <w:rsid w:val="00E005F2"/>
    <w:rsid w:val="00E040C1"/>
    <w:rsid w:val="00E21289"/>
    <w:rsid w:val="00E27EBC"/>
    <w:rsid w:val="00E40C5B"/>
    <w:rsid w:val="00E41DC8"/>
    <w:rsid w:val="00E50577"/>
    <w:rsid w:val="00E51A7E"/>
    <w:rsid w:val="00E60597"/>
    <w:rsid w:val="00E63138"/>
    <w:rsid w:val="00E65EEA"/>
    <w:rsid w:val="00E67D91"/>
    <w:rsid w:val="00E8524F"/>
    <w:rsid w:val="00E87FAD"/>
    <w:rsid w:val="00E93310"/>
    <w:rsid w:val="00E93480"/>
    <w:rsid w:val="00E96254"/>
    <w:rsid w:val="00EC1217"/>
    <w:rsid w:val="00EE09C3"/>
    <w:rsid w:val="00EE5210"/>
    <w:rsid w:val="00EE61EC"/>
    <w:rsid w:val="00EF387B"/>
    <w:rsid w:val="00F174CE"/>
    <w:rsid w:val="00F209CF"/>
    <w:rsid w:val="00F228AF"/>
    <w:rsid w:val="00F330C1"/>
    <w:rsid w:val="00F5095A"/>
    <w:rsid w:val="00F5773D"/>
    <w:rsid w:val="00F57791"/>
    <w:rsid w:val="00F63C40"/>
    <w:rsid w:val="00F80612"/>
    <w:rsid w:val="00F81682"/>
    <w:rsid w:val="00F81B43"/>
    <w:rsid w:val="00F904F9"/>
    <w:rsid w:val="00FB0771"/>
    <w:rsid w:val="00FC2BFA"/>
    <w:rsid w:val="00FC6912"/>
    <w:rsid w:val="00FD6576"/>
    <w:rsid w:val="00FE62D2"/>
    <w:rsid w:val="00FE66B5"/>
    <w:rsid w:val="00FF2BF6"/>
    <w:rsid w:val="00FF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3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3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4</cp:revision>
  <cp:lastPrinted>2023-01-09T20:10:00Z</cp:lastPrinted>
  <dcterms:created xsi:type="dcterms:W3CDTF">2023-01-09T19:51:00Z</dcterms:created>
  <dcterms:modified xsi:type="dcterms:W3CDTF">2023-01-11T10:21:00Z</dcterms:modified>
</cp:coreProperties>
</file>