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F3A" w:rsidRDefault="00D71F3A" w:rsidP="00D71F3A">
      <w:pPr>
        <w:pStyle w:val="pc"/>
        <w:shd w:val="clear" w:color="auto" w:fill="FFFFFF"/>
        <w:spacing w:before="0" w:beforeAutospacing="0" w:after="199" w:afterAutospacing="0" w:line="355" w:lineRule="atLeast"/>
        <w:jc w:val="center"/>
        <w:textAlignment w:val="baseline"/>
        <w:rPr>
          <w:rFonts w:ascii="Arial" w:hAnsi="Arial" w:cs="Arial"/>
          <w:b/>
          <w:bCs/>
          <w:color w:val="222222"/>
          <w:sz w:val="16"/>
          <w:szCs w:val="16"/>
        </w:rPr>
      </w:pPr>
      <w:r>
        <w:rPr>
          <w:rFonts w:ascii="Arial" w:hAnsi="Arial" w:cs="Arial"/>
          <w:b/>
          <w:bCs/>
          <w:color w:val="222222"/>
          <w:sz w:val="16"/>
          <w:szCs w:val="16"/>
        </w:rPr>
        <w:t>МИНИСТЕРСТВО ПРОСВЕЩЕНИЯ РОССИЙСКОЙ ФЕДЕРАЦИИ</w:t>
      </w:r>
    </w:p>
    <w:p w:rsidR="00D71F3A" w:rsidRDefault="00D71F3A" w:rsidP="00D71F3A">
      <w:pPr>
        <w:pStyle w:val="pc"/>
        <w:shd w:val="clear" w:color="auto" w:fill="FFFFFF"/>
        <w:spacing w:before="0" w:beforeAutospacing="0" w:after="199" w:afterAutospacing="0" w:line="355" w:lineRule="atLeast"/>
        <w:jc w:val="center"/>
        <w:textAlignment w:val="baseline"/>
        <w:rPr>
          <w:rFonts w:ascii="Arial" w:hAnsi="Arial" w:cs="Arial"/>
          <w:b/>
          <w:bCs/>
          <w:color w:val="222222"/>
          <w:sz w:val="16"/>
          <w:szCs w:val="16"/>
        </w:rPr>
      </w:pPr>
      <w:r>
        <w:rPr>
          <w:rFonts w:ascii="Arial" w:hAnsi="Arial" w:cs="Arial"/>
          <w:b/>
          <w:bCs/>
          <w:color w:val="222222"/>
          <w:sz w:val="16"/>
          <w:szCs w:val="16"/>
        </w:rPr>
        <w:t>ПИСЬМО</w:t>
      </w:r>
      <w:r>
        <w:rPr>
          <w:rFonts w:ascii="Arial" w:hAnsi="Arial" w:cs="Arial"/>
          <w:b/>
          <w:bCs/>
          <w:color w:val="222222"/>
          <w:sz w:val="16"/>
          <w:szCs w:val="16"/>
        </w:rPr>
        <w:br/>
        <w:t>от 11 января 2022 г. N ТВ-8/02</w:t>
      </w:r>
    </w:p>
    <w:p w:rsidR="00D71F3A" w:rsidRDefault="00D71F3A" w:rsidP="00D71F3A">
      <w:pPr>
        <w:pStyle w:val="pc"/>
        <w:shd w:val="clear" w:color="auto" w:fill="FFFFFF"/>
        <w:spacing w:before="0" w:beforeAutospacing="0" w:after="199" w:afterAutospacing="0" w:line="355" w:lineRule="atLeast"/>
        <w:jc w:val="center"/>
        <w:textAlignment w:val="baseline"/>
        <w:rPr>
          <w:rFonts w:ascii="Arial" w:hAnsi="Arial" w:cs="Arial"/>
          <w:b/>
          <w:bCs/>
          <w:color w:val="222222"/>
          <w:sz w:val="16"/>
          <w:szCs w:val="16"/>
        </w:rPr>
      </w:pPr>
      <w:r>
        <w:rPr>
          <w:rFonts w:ascii="Arial" w:hAnsi="Arial" w:cs="Arial"/>
          <w:b/>
          <w:bCs/>
          <w:color w:val="222222"/>
          <w:sz w:val="16"/>
          <w:szCs w:val="16"/>
        </w:rPr>
        <w:t>О ЗАМЕНЕ ФЕДЕРАЛЬНОГО ОПЕРАТОРА</w:t>
      </w:r>
    </w:p>
    <w:p w:rsidR="00D71F3A" w:rsidRDefault="00D71F3A" w:rsidP="00D71F3A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Министерство просвещения Российской Федерации в дополнение к письму от 1 ноября 2021 г. N ТВ-1913/02 сообщает о том, что с 2022 г. организационно-техническое, методическое и информационное сопровождение создания и функционирования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осуществляет Федеральное государственное автономное учреждение "Фонд новых форм развития образования".</w:t>
      </w:r>
    </w:p>
    <w:p w:rsidR="00D71F3A" w:rsidRDefault="00D71F3A" w:rsidP="00D71F3A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Т.В.ВАСИЛЬЕВА</w:t>
      </w:r>
    </w:p>
    <w:p w:rsidR="000E565C" w:rsidRDefault="000E565C"/>
    <w:sectPr w:rsidR="000E565C" w:rsidSect="000E5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defaultTabStop w:val="708"/>
  <w:characterSpacingControl w:val="doNotCompress"/>
  <w:compat/>
  <w:rsids>
    <w:rsidRoot w:val="00D71F3A"/>
    <w:rsid w:val="000E565C"/>
    <w:rsid w:val="00D7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D71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1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D71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1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2022-11-07T16:32:00Z</dcterms:created>
  <dcterms:modified xsi:type="dcterms:W3CDTF">2022-11-07T16:33:00Z</dcterms:modified>
</cp:coreProperties>
</file>